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45" w:rsidRPr="00CD3CAD" w:rsidRDefault="00165D45" w:rsidP="00CD3CAD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</w:p>
    <w:p w:rsidR="00E710D1" w:rsidRPr="00C47B54" w:rsidRDefault="00E823CA" w:rsidP="00544F1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Μάθημα: </w:t>
      </w:r>
      <w:r w:rsidR="00544F1A" w:rsidRPr="00C47B54">
        <w:rPr>
          <w:rFonts w:ascii="Times New Roman" w:hAnsi="Times New Roman" w:cs="Times New Roman"/>
          <w:b/>
          <w:i/>
          <w:sz w:val="28"/>
          <w:szCs w:val="28"/>
          <w:u w:val="single"/>
        </w:rPr>
        <w:t>Αρχές οικονομίας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α λυκείου </w:t>
      </w:r>
    </w:p>
    <w:p w:rsidR="00544F1A" w:rsidRDefault="00544F1A">
      <w:pPr>
        <w:rPr>
          <w:rFonts w:ascii="Times New Roman" w:hAnsi="Times New Roman" w:cs="Times New Roman"/>
          <w:sz w:val="24"/>
          <w:szCs w:val="24"/>
        </w:rPr>
      </w:pPr>
    </w:p>
    <w:p w:rsidR="00544F1A" w:rsidRPr="00E67B8B" w:rsidRDefault="00544F1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7B8B">
        <w:rPr>
          <w:rFonts w:ascii="Times New Roman" w:hAnsi="Times New Roman" w:cs="Times New Roman"/>
          <w:b/>
          <w:i/>
          <w:sz w:val="28"/>
          <w:szCs w:val="28"/>
          <w:u w:val="single"/>
        </w:rPr>
        <w:t>Ερωτήσεις</w:t>
      </w:r>
    </w:p>
    <w:p w:rsidR="00C47B54" w:rsidRPr="00C47B54" w:rsidRDefault="000A2DB8" w:rsidP="00C47B54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67B8B">
        <w:rPr>
          <w:rFonts w:ascii="Times New Roman" w:hAnsi="Times New Roman" w:cs="Times New Roman"/>
          <w:sz w:val="28"/>
          <w:szCs w:val="28"/>
        </w:rPr>
        <w:t xml:space="preserve">Τι είναι τα </w:t>
      </w:r>
      <w:r w:rsidRPr="00C47B54">
        <w:rPr>
          <w:rFonts w:ascii="Times New Roman" w:hAnsi="Times New Roman" w:cs="Times New Roman"/>
          <w:b/>
          <w:i/>
          <w:sz w:val="28"/>
          <w:szCs w:val="28"/>
        </w:rPr>
        <w:t>αγαθά</w:t>
      </w:r>
      <w:r w:rsidRPr="00E67B8B">
        <w:rPr>
          <w:rFonts w:ascii="Times New Roman" w:hAnsi="Times New Roman" w:cs="Times New Roman"/>
          <w:sz w:val="28"/>
          <w:szCs w:val="28"/>
        </w:rPr>
        <w:t>;</w:t>
      </w:r>
    </w:p>
    <w:p w:rsidR="000A2DB8" w:rsidRPr="00E67B8B" w:rsidRDefault="000A2DB8" w:rsidP="00E67B8B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67B8B">
        <w:rPr>
          <w:rFonts w:ascii="Times New Roman" w:hAnsi="Times New Roman" w:cs="Times New Roman"/>
          <w:sz w:val="28"/>
          <w:szCs w:val="28"/>
        </w:rPr>
        <w:t xml:space="preserve">Ποια είναι η πρώτη </w:t>
      </w:r>
      <w:r w:rsidRPr="00C47B54">
        <w:rPr>
          <w:rFonts w:ascii="Times New Roman" w:hAnsi="Times New Roman" w:cs="Times New Roman"/>
          <w:b/>
          <w:i/>
          <w:sz w:val="28"/>
          <w:szCs w:val="28"/>
        </w:rPr>
        <w:t>διάκριση</w:t>
      </w:r>
      <w:r w:rsidRPr="00E67B8B">
        <w:rPr>
          <w:rFonts w:ascii="Times New Roman" w:hAnsi="Times New Roman" w:cs="Times New Roman"/>
          <w:sz w:val="28"/>
          <w:szCs w:val="28"/>
        </w:rPr>
        <w:t xml:space="preserve"> των αγαθών;</w:t>
      </w:r>
    </w:p>
    <w:p w:rsidR="000A2DB8" w:rsidRPr="00E67B8B" w:rsidRDefault="000A2DB8" w:rsidP="00E67B8B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67B8B">
        <w:rPr>
          <w:rFonts w:ascii="Times New Roman" w:hAnsi="Times New Roman" w:cs="Times New Roman"/>
          <w:sz w:val="28"/>
          <w:szCs w:val="28"/>
        </w:rPr>
        <w:t xml:space="preserve">Τι είναι τα </w:t>
      </w:r>
      <w:r w:rsidRPr="00C47B54">
        <w:rPr>
          <w:rFonts w:ascii="Times New Roman" w:hAnsi="Times New Roman" w:cs="Times New Roman"/>
          <w:b/>
          <w:i/>
          <w:sz w:val="28"/>
          <w:szCs w:val="28"/>
        </w:rPr>
        <w:t>οικονομικά</w:t>
      </w:r>
      <w:r w:rsidRPr="00E67B8B">
        <w:rPr>
          <w:rFonts w:ascii="Times New Roman" w:hAnsi="Times New Roman" w:cs="Times New Roman"/>
          <w:sz w:val="28"/>
          <w:szCs w:val="28"/>
        </w:rPr>
        <w:t xml:space="preserve"> αγαθά; Πώς αλλιώς λέγονται;</w:t>
      </w:r>
    </w:p>
    <w:p w:rsidR="000A2DB8" w:rsidRPr="00E67B8B" w:rsidRDefault="000A2DB8" w:rsidP="00E67B8B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67B8B">
        <w:rPr>
          <w:rFonts w:ascii="Times New Roman" w:hAnsi="Times New Roman" w:cs="Times New Roman"/>
          <w:sz w:val="28"/>
          <w:szCs w:val="28"/>
        </w:rPr>
        <w:t xml:space="preserve">Η </w:t>
      </w:r>
      <w:r w:rsidRPr="00C47B54">
        <w:rPr>
          <w:rFonts w:ascii="Times New Roman" w:hAnsi="Times New Roman" w:cs="Times New Roman"/>
          <w:b/>
          <w:i/>
          <w:sz w:val="28"/>
          <w:szCs w:val="28"/>
        </w:rPr>
        <w:t>οικονομική επιστήμη</w:t>
      </w:r>
      <w:r w:rsidRPr="00E67B8B">
        <w:rPr>
          <w:rFonts w:ascii="Times New Roman" w:hAnsi="Times New Roman" w:cs="Times New Roman"/>
          <w:sz w:val="28"/>
          <w:szCs w:val="28"/>
        </w:rPr>
        <w:t xml:space="preserve"> ποια αγαθά μελετά;</w:t>
      </w:r>
    </w:p>
    <w:p w:rsidR="000A2DB8" w:rsidRPr="00E67B8B" w:rsidRDefault="000A2DB8" w:rsidP="00E67B8B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67B8B">
        <w:rPr>
          <w:rFonts w:ascii="Times New Roman" w:hAnsi="Times New Roman" w:cs="Times New Roman"/>
          <w:sz w:val="28"/>
          <w:szCs w:val="28"/>
        </w:rPr>
        <w:t xml:space="preserve">Τι γνωρίζετε για τις </w:t>
      </w:r>
      <w:r w:rsidRPr="00C47B54">
        <w:rPr>
          <w:rFonts w:ascii="Times New Roman" w:hAnsi="Times New Roman" w:cs="Times New Roman"/>
          <w:b/>
          <w:i/>
          <w:sz w:val="28"/>
          <w:szCs w:val="28"/>
        </w:rPr>
        <w:t>διακρίσεις</w:t>
      </w:r>
      <w:r w:rsidRPr="00E67B8B">
        <w:rPr>
          <w:rFonts w:ascii="Times New Roman" w:hAnsi="Times New Roman" w:cs="Times New Roman"/>
          <w:sz w:val="28"/>
          <w:szCs w:val="28"/>
        </w:rPr>
        <w:t xml:space="preserve"> των </w:t>
      </w:r>
      <w:r w:rsidRPr="00C47B54">
        <w:rPr>
          <w:rFonts w:ascii="Times New Roman" w:hAnsi="Times New Roman" w:cs="Times New Roman"/>
          <w:b/>
          <w:i/>
          <w:sz w:val="28"/>
          <w:szCs w:val="28"/>
        </w:rPr>
        <w:t>οικονομικών αγαθών;</w:t>
      </w:r>
    </w:p>
    <w:p w:rsidR="000A2DB8" w:rsidRPr="00E67B8B" w:rsidRDefault="000A2DB8" w:rsidP="00E67B8B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67B8B">
        <w:rPr>
          <w:rFonts w:ascii="Times New Roman" w:hAnsi="Times New Roman" w:cs="Times New Roman"/>
          <w:sz w:val="28"/>
          <w:szCs w:val="28"/>
        </w:rPr>
        <w:t xml:space="preserve">Ποια από τα παρακάτω αγαθά δεν έχουν </w:t>
      </w:r>
      <w:r w:rsidRPr="00C47B54">
        <w:rPr>
          <w:rFonts w:ascii="Times New Roman" w:hAnsi="Times New Roman" w:cs="Times New Roman"/>
          <w:b/>
          <w:i/>
          <w:sz w:val="28"/>
          <w:szCs w:val="28"/>
        </w:rPr>
        <w:t>υλική υπόσταση</w:t>
      </w:r>
      <w:r w:rsidRPr="00E67B8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A2DB8" w:rsidRPr="00E67B8B" w:rsidRDefault="000A2DB8" w:rsidP="00E67B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7B8B">
        <w:rPr>
          <w:rFonts w:ascii="Times New Roman" w:hAnsi="Times New Roman" w:cs="Times New Roman"/>
          <w:sz w:val="28"/>
          <w:szCs w:val="28"/>
        </w:rPr>
        <w:t>Οι υπηρεσίες ενός γιατρού</w:t>
      </w:r>
    </w:p>
    <w:p w:rsidR="000A2DB8" w:rsidRPr="00E67B8B" w:rsidRDefault="000A2DB8" w:rsidP="00E67B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7B8B">
        <w:rPr>
          <w:rFonts w:ascii="Times New Roman" w:hAnsi="Times New Roman" w:cs="Times New Roman"/>
          <w:sz w:val="28"/>
          <w:szCs w:val="28"/>
        </w:rPr>
        <w:t>Παπούτσια</w:t>
      </w:r>
    </w:p>
    <w:p w:rsidR="000A2DB8" w:rsidRPr="00E67B8B" w:rsidRDefault="000A2DB8" w:rsidP="00E67B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7B8B">
        <w:rPr>
          <w:rFonts w:ascii="Times New Roman" w:hAnsi="Times New Roman" w:cs="Times New Roman"/>
          <w:sz w:val="28"/>
          <w:szCs w:val="28"/>
        </w:rPr>
        <w:t>Μουσική συναυλία</w:t>
      </w:r>
    </w:p>
    <w:p w:rsidR="000A2DB8" w:rsidRPr="00E67B8B" w:rsidRDefault="000A2DB8" w:rsidP="00E67B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7B8B">
        <w:rPr>
          <w:rFonts w:ascii="Times New Roman" w:hAnsi="Times New Roman" w:cs="Times New Roman"/>
          <w:sz w:val="28"/>
          <w:szCs w:val="28"/>
        </w:rPr>
        <w:t>Οδοντόκρεμα</w:t>
      </w:r>
    </w:p>
    <w:p w:rsidR="000A2DB8" w:rsidRPr="00E67B8B" w:rsidRDefault="000A2DB8" w:rsidP="00E67B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7B8B">
        <w:rPr>
          <w:rFonts w:ascii="Times New Roman" w:hAnsi="Times New Roman" w:cs="Times New Roman"/>
          <w:sz w:val="28"/>
          <w:szCs w:val="28"/>
        </w:rPr>
        <w:t>Κινηματογραφική ταινία</w:t>
      </w:r>
    </w:p>
    <w:p w:rsidR="000A2DB8" w:rsidRPr="00E67B8B" w:rsidRDefault="000A2DB8" w:rsidP="00E67B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7B8B">
        <w:rPr>
          <w:rFonts w:ascii="Times New Roman" w:hAnsi="Times New Roman" w:cs="Times New Roman"/>
          <w:sz w:val="28"/>
          <w:szCs w:val="28"/>
        </w:rPr>
        <w:t>Ταξίδι με πλοίο</w:t>
      </w:r>
    </w:p>
    <w:p w:rsidR="000A2DB8" w:rsidRPr="00E67B8B" w:rsidRDefault="000A2DB8" w:rsidP="00E67B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7B8B">
        <w:rPr>
          <w:rFonts w:ascii="Times New Roman" w:hAnsi="Times New Roman" w:cs="Times New Roman"/>
          <w:sz w:val="28"/>
          <w:szCs w:val="28"/>
        </w:rPr>
        <w:t xml:space="preserve">Ποδοσφαιρικός αγώνας </w:t>
      </w:r>
    </w:p>
    <w:p w:rsidR="000A2DB8" w:rsidRDefault="000A2DB8" w:rsidP="00E67B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7B8B">
        <w:rPr>
          <w:rFonts w:ascii="Times New Roman" w:hAnsi="Times New Roman" w:cs="Times New Roman"/>
          <w:sz w:val="28"/>
          <w:szCs w:val="28"/>
        </w:rPr>
        <w:t>Γυαλιά ηλίου</w:t>
      </w:r>
    </w:p>
    <w:p w:rsidR="00C47B54" w:rsidRPr="00E67B8B" w:rsidRDefault="00C47B54" w:rsidP="00C47B54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CC6B55" w:rsidRPr="00E67B8B" w:rsidRDefault="00CC6B55" w:rsidP="00E67B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7B8B">
        <w:rPr>
          <w:rFonts w:ascii="Times New Roman" w:hAnsi="Times New Roman" w:cs="Times New Roman"/>
          <w:sz w:val="28"/>
          <w:szCs w:val="28"/>
        </w:rPr>
        <w:t xml:space="preserve">Χωρίστε τα   παρακάτω αγαθά σε </w:t>
      </w:r>
      <w:r w:rsidRPr="00C47B54">
        <w:rPr>
          <w:rFonts w:ascii="Times New Roman" w:hAnsi="Times New Roman" w:cs="Times New Roman"/>
          <w:b/>
          <w:i/>
          <w:sz w:val="28"/>
          <w:szCs w:val="28"/>
        </w:rPr>
        <w:t>ελευθέρα</w:t>
      </w:r>
      <w:r w:rsidRPr="00E67B8B">
        <w:rPr>
          <w:rFonts w:ascii="Times New Roman" w:hAnsi="Times New Roman" w:cs="Times New Roman"/>
          <w:sz w:val="28"/>
          <w:szCs w:val="28"/>
        </w:rPr>
        <w:t xml:space="preserve"> και σε </w:t>
      </w:r>
      <w:r w:rsidRPr="00C47B54">
        <w:rPr>
          <w:rFonts w:ascii="Times New Roman" w:hAnsi="Times New Roman" w:cs="Times New Roman"/>
          <w:b/>
          <w:i/>
          <w:sz w:val="28"/>
          <w:szCs w:val="28"/>
        </w:rPr>
        <w:t>οικονομικά</w:t>
      </w:r>
    </w:p>
    <w:p w:rsidR="00CC6B55" w:rsidRPr="00E67B8B" w:rsidRDefault="00CC6B55" w:rsidP="00E67B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7B8B">
        <w:rPr>
          <w:rFonts w:ascii="Times New Roman" w:hAnsi="Times New Roman" w:cs="Times New Roman"/>
          <w:sz w:val="28"/>
          <w:szCs w:val="28"/>
        </w:rPr>
        <w:t>Δίσκος μουσικής</w:t>
      </w:r>
    </w:p>
    <w:p w:rsidR="00CC6B55" w:rsidRPr="00E67B8B" w:rsidRDefault="00CC6B55" w:rsidP="00E67B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7B8B">
        <w:rPr>
          <w:rFonts w:ascii="Times New Roman" w:hAnsi="Times New Roman" w:cs="Times New Roman"/>
          <w:sz w:val="28"/>
          <w:szCs w:val="28"/>
        </w:rPr>
        <w:t>αέρας που αναπνέουμε</w:t>
      </w:r>
    </w:p>
    <w:p w:rsidR="00CC6B55" w:rsidRPr="00E67B8B" w:rsidRDefault="00CC6B55" w:rsidP="00E67B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7B8B">
        <w:rPr>
          <w:rFonts w:ascii="Times New Roman" w:hAnsi="Times New Roman" w:cs="Times New Roman"/>
          <w:sz w:val="28"/>
          <w:szCs w:val="28"/>
        </w:rPr>
        <w:t>Θεατρική παράσταση</w:t>
      </w:r>
    </w:p>
    <w:p w:rsidR="00CC6B55" w:rsidRPr="00E67B8B" w:rsidRDefault="00CC6B55" w:rsidP="00E67B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7B8B">
        <w:rPr>
          <w:rFonts w:ascii="Times New Roman" w:hAnsi="Times New Roman" w:cs="Times New Roman"/>
          <w:sz w:val="28"/>
          <w:szCs w:val="28"/>
        </w:rPr>
        <w:t>Κολύμπι στη θάλασσα (σε μη οργανωμένη  παραλία)</w:t>
      </w:r>
    </w:p>
    <w:p w:rsidR="00CC6B55" w:rsidRPr="00E67B8B" w:rsidRDefault="00CC6B55" w:rsidP="00E67B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7B8B">
        <w:rPr>
          <w:rFonts w:ascii="Times New Roman" w:hAnsi="Times New Roman" w:cs="Times New Roman"/>
          <w:sz w:val="28"/>
          <w:szCs w:val="28"/>
        </w:rPr>
        <w:t>Μπάσκετ με φίλους</w:t>
      </w:r>
    </w:p>
    <w:p w:rsidR="00CC6B55" w:rsidRPr="00E67B8B" w:rsidRDefault="00CC6B55" w:rsidP="00E67B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7B8B">
        <w:rPr>
          <w:rFonts w:ascii="Times New Roman" w:hAnsi="Times New Roman" w:cs="Times New Roman"/>
          <w:sz w:val="28"/>
          <w:szCs w:val="28"/>
        </w:rPr>
        <w:t>Λογοτεχνικό βιβλίο</w:t>
      </w:r>
    </w:p>
    <w:p w:rsidR="00CC6B55" w:rsidRPr="00E67B8B" w:rsidRDefault="00CC6B55" w:rsidP="00E67B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7B8B">
        <w:rPr>
          <w:rFonts w:ascii="Times New Roman" w:hAnsi="Times New Roman" w:cs="Times New Roman"/>
          <w:sz w:val="28"/>
          <w:szCs w:val="28"/>
        </w:rPr>
        <w:t>Το φως του ήλιου</w:t>
      </w:r>
    </w:p>
    <w:p w:rsidR="00CC6B55" w:rsidRPr="00E67B8B" w:rsidRDefault="00CC6B55" w:rsidP="00E67B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7B8B">
        <w:rPr>
          <w:rFonts w:ascii="Times New Roman" w:hAnsi="Times New Roman" w:cs="Times New Roman"/>
          <w:sz w:val="28"/>
          <w:szCs w:val="28"/>
        </w:rPr>
        <w:t>Το νερό της πηγής</w:t>
      </w:r>
    </w:p>
    <w:p w:rsidR="009D499F" w:rsidRDefault="009D499F" w:rsidP="00E67B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7B8B">
        <w:rPr>
          <w:rFonts w:ascii="Times New Roman" w:hAnsi="Times New Roman" w:cs="Times New Roman"/>
          <w:sz w:val="28"/>
          <w:szCs w:val="28"/>
        </w:rPr>
        <w:t xml:space="preserve">Ψάρια στη θάλασσα </w:t>
      </w:r>
    </w:p>
    <w:p w:rsidR="00C47B54" w:rsidRDefault="00C47B54" w:rsidP="00C47B54">
      <w:pPr>
        <w:rPr>
          <w:rFonts w:ascii="Times New Roman" w:hAnsi="Times New Roman" w:cs="Times New Roman"/>
          <w:sz w:val="28"/>
          <w:szCs w:val="28"/>
        </w:rPr>
      </w:pPr>
    </w:p>
    <w:p w:rsidR="00C47B54" w:rsidRDefault="00C47B54" w:rsidP="00C47B54">
      <w:pPr>
        <w:rPr>
          <w:rFonts w:ascii="Times New Roman" w:hAnsi="Times New Roman" w:cs="Times New Roman"/>
          <w:sz w:val="28"/>
          <w:szCs w:val="28"/>
        </w:rPr>
      </w:pPr>
    </w:p>
    <w:p w:rsidR="00C47B54" w:rsidRPr="00C47B54" w:rsidRDefault="00C47B54" w:rsidP="00C47B54">
      <w:pPr>
        <w:rPr>
          <w:rFonts w:ascii="Times New Roman" w:hAnsi="Times New Roman" w:cs="Times New Roman"/>
          <w:sz w:val="28"/>
          <w:szCs w:val="28"/>
        </w:rPr>
      </w:pPr>
    </w:p>
    <w:p w:rsidR="00E67B8B" w:rsidRPr="00E67B8B" w:rsidRDefault="00E67B8B" w:rsidP="00E67B8B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CC6B55" w:rsidRPr="00E67B8B" w:rsidRDefault="00CC6B55" w:rsidP="00AF13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7B8B">
        <w:rPr>
          <w:rFonts w:ascii="Times New Roman" w:hAnsi="Times New Roman" w:cs="Times New Roman"/>
          <w:sz w:val="28"/>
          <w:szCs w:val="28"/>
        </w:rPr>
        <w:lastRenderedPageBreak/>
        <w:t>Χωρίστε τα παρακά</w:t>
      </w:r>
      <w:r w:rsidR="00E67B8B">
        <w:rPr>
          <w:rFonts w:ascii="Times New Roman" w:hAnsi="Times New Roman" w:cs="Times New Roman"/>
          <w:sz w:val="28"/>
          <w:szCs w:val="28"/>
        </w:rPr>
        <w:t xml:space="preserve">τω αγαθά σε </w:t>
      </w:r>
      <w:r w:rsidR="00E67B8B" w:rsidRPr="00C47B54">
        <w:rPr>
          <w:rFonts w:ascii="Times New Roman" w:hAnsi="Times New Roman" w:cs="Times New Roman"/>
          <w:b/>
          <w:i/>
          <w:sz w:val="28"/>
          <w:szCs w:val="28"/>
        </w:rPr>
        <w:t>καταναλωτικά</w:t>
      </w:r>
      <w:r w:rsidR="00E67B8B">
        <w:rPr>
          <w:rFonts w:ascii="Times New Roman" w:hAnsi="Times New Roman" w:cs="Times New Roman"/>
          <w:sz w:val="28"/>
          <w:szCs w:val="28"/>
        </w:rPr>
        <w:t xml:space="preserve"> (αγαθά για κατανάλωση)– </w:t>
      </w:r>
      <w:r w:rsidR="00E67B8B" w:rsidRPr="00C47B54">
        <w:rPr>
          <w:rFonts w:ascii="Times New Roman" w:hAnsi="Times New Roman" w:cs="Times New Roman"/>
          <w:b/>
          <w:i/>
          <w:sz w:val="28"/>
          <w:szCs w:val="28"/>
        </w:rPr>
        <w:t>κεφαλαιουχικά</w:t>
      </w:r>
      <w:r w:rsidR="00E67B8B">
        <w:rPr>
          <w:rFonts w:ascii="Times New Roman" w:hAnsi="Times New Roman" w:cs="Times New Roman"/>
          <w:sz w:val="28"/>
          <w:szCs w:val="28"/>
        </w:rPr>
        <w:t>(αγαθά για παραγωγή). Π</w:t>
      </w:r>
      <w:r w:rsidR="009D499F" w:rsidRPr="00E67B8B">
        <w:rPr>
          <w:rFonts w:ascii="Times New Roman" w:hAnsi="Times New Roman" w:cs="Times New Roman"/>
          <w:sz w:val="28"/>
          <w:szCs w:val="28"/>
        </w:rPr>
        <w:t xml:space="preserve">ότε ένα αγαθό μπορεί να </w:t>
      </w:r>
      <w:r w:rsidR="00E67B8B">
        <w:rPr>
          <w:rFonts w:ascii="Times New Roman" w:hAnsi="Times New Roman" w:cs="Times New Roman"/>
          <w:sz w:val="28"/>
          <w:szCs w:val="28"/>
        </w:rPr>
        <w:t>ανήκει και στις δύο κατηγορίες;</w:t>
      </w:r>
    </w:p>
    <w:p w:rsidR="00C47B54" w:rsidRPr="00C47B54" w:rsidRDefault="00C47B54" w:rsidP="00C47B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Λεωφορείο</w:t>
      </w:r>
    </w:p>
    <w:p w:rsidR="00C47B54" w:rsidRPr="00C47B54" w:rsidRDefault="00C47B54" w:rsidP="00C47B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ξενοδοχείο</w:t>
      </w:r>
    </w:p>
    <w:p w:rsidR="00C47B54" w:rsidRPr="00C47B54" w:rsidRDefault="00C47B54" w:rsidP="00C47B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Ι.Χ αυτοκίνητο</w:t>
      </w:r>
    </w:p>
    <w:p w:rsidR="00C47B54" w:rsidRPr="00C47B54" w:rsidRDefault="00C47B54" w:rsidP="00C47B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αλεύρι</w:t>
      </w:r>
    </w:p>
    <w:p w:rsidR="00C47B54" w:rsidRPr="00C47B54" w:rsidRDefault="00C47B54" w:rsidP="00C47B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ψυγείο</w:t>
      </w:r>
    </w:p>
    <w:p w:rsidR="00C47B54" w:rsidRPr="00C47B54" w:rsidRDefault="00C47B54" w:rsidP="00C47B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φωτογραφική μηχανή</w:t>
      </w:r>
    </w:p>
    <w:p w:rsidR="00C47B54" w:rsidRPr="00C47B54" w:rsidRDefault="00C47B54" w:rsidP="00C47B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λιπάσματα</w:t>
      </w:r>
    </w:p>
    <w:p w:rsidR="00C47B54" w:rsidRPr="00C47B54" w:rsidRDefault="00C47B54" w:rsidP="00C47B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τρακτέρ</w:t>
      </w:r>
    </w:p>
    <w:p w:rsidR="00C47B54" w:rsidRPr="00C47B54" w:rsidRDefault="00C47B54" w:rsidP="00C47B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γερανός</w:t>
      </w:r>
    </w:p>
    <w:p w:rsidR="00C47B54" w:rsidRPr="00C47B54" w:rsidRDefault="00C47B54" w:rsidP="00C47B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εθνική οδός</w:t>
      </w:r>
    </w:p>
    <w:p w:rsidR="00E67B8B" w:rsidRPr="00AF1330" w:rsidRDefault="00C47B54" w:rsidP="00AF133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47B54">
        <w:rPr>
          <w:rFonts w:ascii="Times New Roman" w:hAnsi="Times New Roman" w:cs="Times New Roman"/>
          <w:sz w:val="28"/>
          <w:szCs w:val="28"/>
        </w:rPr>
        <w:t>τηλεοπτική</w:t>
      </w:r>
      <w:r>
        <w:rPr>
          <w:rFonts w:ascii="Times New Roman" w:hAnsi="Times New Roman" w:cs="Times New Roman"/>
          <w:sz w:val="28"/>
          <w:szCs w:val="28"/>
        </w:rPr>
        <w:t xml:space="preserve"> εκπομπή</w:t>
      </w:r>
    </w:p>
    <w:p w:rsidR="009D499F" w:rsidRPr="00E67B8B" w:rsidRDefault="009D499F">
      <w:pPr>
        <w:rPr>
          <w:rFonts w:ascii="Times New Roman" w:hAnsi="Times New Roman" w:cs="Times New Roman"/>
          <w:sz w:val="28"/>
          <w:szCs w:val="28"/>
        </w:rPr>
      </w:pPr>
    </w:p>
    <w:p w:rsidR="009D499F" w:rsidRPr="00E67B8B" w:rsidRDefault="009D499F" w:rsidP="00E67B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7B8B">
        <w:rPr>
          <w:rFonts w:ascii="Times New Roman" w:hAnsi="Times New Roman" w:cs="Times New Roman"/>
          <w:sz w:val="28"/>
          <w:szCs w:val="28"/>
        </w:rPr>
        <w:t xml:space="preserve">Ποια από τα παρακάτω αγαθά είναι </w:t>
      </w:r>
      <w:r w:rsidRPr="00E67B8B">
        <w:rPr>
          <w:rFonts w:ascii="Times New Roman" w:hAnsi="Times New Roman" w:cs="Times New Roman"/>
          <w:b/>
          <w:i/>
          <w:sz w:val="28"/>
          <w:szCs w:val="28"/>
          <w:u w:val="single"/>
        </w:rPr>
        <w:t>διαρκή</w:t>
      </w:r>
      <w:r w:rsidRPr="00E67B8B">
        <w:rPr>
          <w:rFonts w:ascii="Times New Roman" w:hAnsi="Times New Roman" w:cs="Times New Roman"/>
          <w:sz w:val="28"/>
          <w:szCs w:val="28"/>
        </w:rPr>
        <w:t xml:space="preserve"> και ποια </w:t>
      </w:r>
      <w:r w:rsidRPr="00E67B8B">
        <w:rPr>
          <w:rFonts w:ascii="Times New Roman" w:hAnsi="Times New Roman" w:cs="Times New Roman"/>
          <w:b/>
          <w:i/>
          <w:sz w:val="28"/>
          <w:szCs w:val="28"/>
          <w:u w:val="single"/>
        </w:rPr>
        <w:t>καταναλωτά</w:t>
      </w:r>
      <w:r w:rsidRPr="00E67B8B">
        <w:rPr>
          <w:rFonts w:ascii="Times New Roman" w:hAnsi="Times New Roman" w:cs="Times New Roman"/>
          <w:sz w:val="28"/>
          <w:szCs w:val="28"/>
        </w:rPr>
        <w:t xml:space="preserve"> (μιας χρήσης)</w:t>
      </w:r>
    </w:p>
    <w:p w:rsidR="00C47B54" w:rsidRPr="00C47B54" w:rsidRDefault="009D499F" w:rsidP="00C47B5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47B54">
        <w:rPr>
          <w:rFonts w:ascii="Times New Roman" w:hAnsi="Times New Roman" w:cs="Times New Roman"/>
          <w:sz w:val="28"/>
          <w:szCs w:val="28"/>
        </w:rPr>
        <w:t>Τ</w:t>
      </w:r>
      <w:r w:rsidR="00C47B54" w:rsidRPr="00C47B54">
        <w:rPr>
          <w:rFonts w:ascii="Times New Roman" w:hAnsi="Times New Roman" w:cs="Times New Roman"/>
          <w:sz w:val="28"/>
          <w:szCs w:val="28"/>
        </w:rPr>
        <w:t>οστ</w:t>
      </w:r>
    </w:p>
    <w:p w:rsidR="00C47B54" w:rsidRPr="00C47B54" w:rsidRDefault="00C47B54" w:rsidP="00C47B5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47B54">
        <w:rPr>
          <w:rFonts w:ascii="Times New Roman" w:hAnsi="Times New Roman" w:cs="Times New Roman"/>
          <w:sz w:val="28"/>
          <w:szCs w:val="28"/>
        </w:rPr>
        <w:t>Πουκάμισο</w:t>
      </w:r>
    </w:p>
    <w:p w:rsidR="00C47B54" w:rsidRPr="00C47B54" w:rsidRDefault="00C47B54" w:rsidP="00C47B5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47B54">
        <w:rPr>
          <w:rFonts w:ascii="Times New Roman" w:hAnsi="Times New Roman" w:cs="Times New Roman"/>
          <w:sz w:val="28"/>
          <w:szCs w:val="28"/>
        </w:rPr>
        <w:t>σοκολάτα</w:t>
      </w:r>
    </w:p>
    <w:p w:rsidR="00C47B54" w:rsidRPr="00C47B54" w:rsidRDefault="00C47B54" w:rsidP="00C47B5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47B54">
        <w:rPr>
          <w:rFonts w:ascii="Times New Roman" w:hAnsi="Times New Roman" w:cs="Times New Roman"/>
          <w:sz w:val="28"/>
          <w:szCs w:val="28"/>
        </w:rPr>
        <w:t>αυτοκίνητο</w:t>
      </w:r>
    </w:p>
    <w:p w:rsidR="00C47B54" w:rsidRPr="00C47B54" w:rsidRDefault="00C47B54" w:rsidP="00C47B5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47B54">
        <w:rPr>
          <w:rFonts w:ascii="Times New Roman" w:hAnsi="Times New Roman" w:cs="Times New Roman"/>
          <w:sz w:val="28"/>
          <w:szCs w:val="28"/>
        </w:rPr>
        <w:t>βενζίνη</w:t>
      </w:r>
    </w:p>
    <w:p w:rsidR="00C47B54" w:rsidRPr="00C47B54" w:rsidRDefault="00C47B54" w:rsidP="00C47B5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47B54">
        <w:rPr>
          <w:rFonts w:ascii="Times New Roman" w:hAnsi="Times New Roman" w:cs="Times New Roman"/>
          <w:sz w:val="28"/>
          <w:szCs w:val="28"/>
        </w:rPr>
        <w:t>οδοντόκρεμα</w:t>
      </w:r>
    </w:p>
    <w:p w:rsidR="00C47B54" w:rsidRPr="00C47B54" w:rsidRDefault="00C47B54" w:rsidP="00C47B5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47B54">
        <w:rPr>
          <w:rFonts w:ascii="Times New Roman" w:hAnsi="Times New Roman" w:cs="Times New Roman"/>
          <w:sz w:val="28"/>
          <w:szCs w:val="28"/>
        </w:rPr>
        <w:t>ηλεκτρικό ψυγείο</w:t>
      </w:r>
    </w:p>
    <w:p w:rsidR="00C47B54" w:rsidRPr="00C47B54" w:rsidRDefault="00C47B54" w:rsidP="00C47B5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47B54">
        <w:rPr>
          <w:rFonts w:ascii="Times New Roman" w:hAnsi="Times New Roman" w:cs="Times New Roman"/>
          <w:sz w:val="28"/>
          <w:szCs w:val="28"/>
        </w:rPr>
        <w:t>έπιπλα</w:t>
      </w:r>
    </w:p>
    <w:p w:rsidR="009D499F" w:rsidRDefault="00C47B54" w:rsidP="00C47B5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47B54">
        <w:rPr>
          <w:rFonts w:ascii="Times New Roman" w:hAnsi="Times New Roman" w:cs="Times New Roman"/>
          <w:sz w:val="28"/>
          <w:szCs w:val="28"/>
        </w:rPr>
        <w:t>τσιγάρα</w:t>
      </w:r>
    </w:p>
    <w:p w:rsidR="00AF1330" w:rsidRPr="00AF1330" w:rsidRDefault="00AF1330" w:rsidP="00AF1330">
      <w:pPr>
        <w:rPr>
          <w:rFonts w:ascii="Times New Roman" w:hAnsi="Times New Roman" w:cs="Times New Roman"/>
          <w:sz w:val="28"/>
          <w:szCs w:val="28"/>
        </w:rPr>
      </w:pPr>
    </w:p>
    <w:p w:rsidR="009D499F" w:rsidRPr="00E67B8B" w:rsidRDefault="005A3DFD" w:rsidP="00E67B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7B8B">
        <w:rPr>
          <w:rFonts w:ascii="Times New Roman" w:hAnsi="Times New Roman" w:cs="Times New Roman"/>
          <w:sz w:val="28"/>
          <w:szCs w:val="28"/>
        </w:rPr>
        <w:t xml:space="preserve">Ποια από τις παρακάτω διακρίσεις των αγαθών </w:t>
      </w:r>
      <w:r w:rsidRPr="00C47B54">
        <w:rPr>
          <w:rFonts w:ascii="Times New Roman" w:hAnsi="Times New Roman" w:cs="Times New Roman"/>
          <w:b/>
          <w:i/>
          <w:sz w:val="28"/>
          <w:szCs w:val="28"/>
        </w:rPr>
        <w:t>δεν</w:t>
      </w:r>
      <w:r w:rsidRPr="00E67B8B">
        <w:rPr>
          <w:rFonts w:ascii="Times New Roman" w:hAnsi="Times New Roman" w:cs="Times New Roman"/>
          <w:sz w:val="28"/>
          <w:szCs w:val="28"/>
        </w:rPr>
        <w:t xml:space="preserve"> είναι σωστή</w:t>
      </w:r>
    </w:p>
    <w:p w:rsidR="005A3DFD" w:rsidRPr="00AF1330" w:rsidRDefault="005A3DFD" w:rsidP="00AF133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F1330">
        <w:rPr>
          <w:rFonts w:ascii="Times New Roman" w:hAnsi="Times New Roman" w:cs="Times New Roman"/>
          <w:sz w:val="28"/>
          <w:szCs w:val="28"/>
        </w:rPr>
        <w:t>Δ</w:t>
      </w:r>
      <w:r w:rsidR="00C47B54" w:rsidRPr="00AF1330">
        <w:rPr>
          <w:rFonts w:ascii="Times New Roman" w:hAnsi="Times New Roman" w:cs="Times New Roman"/>
          <w:sz w:val="28"/>
          <w:szCs w:val="28"/>
        </w:rPr>
        <w:t>ιαρκή -καταναλωτικ</w:t>
      </w:r>
      <w:r w:rsidRPr="00AF1330">
        <w:rPr>
          <w:rFonts w:ascii="Times New Roman" w:hAnsi="Times New Roman" w:cs="Times New Roman"/>
          <w:sz w:val="28"/>
          <w:szCs w:val="28"/>
        </w:rPr>
        <w:t>ά</w:t>
      </w:r>
    </w:p>
    <w:p w:rsidR="005A3DFD" w:rsidRPr="00AF1330" w:rsidRDefault="005A3DFD" w:rsidP="00AF133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F1330">
        <w:rPr>
          <w:rFonts w:ascii="Times New Roman" w:hAnsi="Times New Roman" w:cs="Times New Roman"/>
          <w:sz w:val="28"/>
          <w:szCs w:val="28"/>
        </w:rPr>
        <w:t>Κεφαλαιουχικά (</w:t>
      </w:r>
      <w:r w:rsidRPr="00AF1330">
        <w:rPr>
          <w:rFonts w:ascii="Times New Roman" w:hAnsi="Times New Roman" w:cs="Times New Roman"/>
          <w:sz w:val="24"/>
          <w:szCs w:val="24"/>
        </w:rPr>
        <w:t>αγαθά για παραγωγή</w:t>
      </w:r>
      <w:r w:rsidRPr="00AF1330">
        <w:rPr>
          <w:rFonts w:ascii="Times New Roman" w:hAnsi="Times New Roman" w:cs="Times New Roman"/>
          <w:sz w:val="28"/>
          <w:szCs w:val="28"/>
        </w:rPr>
        <w:t xml:space="preserve">) </w:t>
      </w:r>
      <w:r w:rsidR="00C47B54" w:rsidRPr="00AF1330">
        <w:rPr>
          <w:rFonts w:ascii="Times New Roman" w:hAnsi="Times New Roman" w:cs="Times New Roman"/>
          <w:sz w:val="28"/>
          <w:szCs w:val="28"/>
        </w:rPr>
        <w:t>–</w:t>
      </w:r>
      <w:r w:rsidRPr="00AF1330">
        <w:rPr>
          <w:rFonts w:ascii="Times New Roman" w:hAnsi="Times New Roman" w:cs="Times New Roman"/>
          <w:sz w:val="28"/>
          <w:szCs w:val="28"/>
        </w:rPr>
        <w:t>καταναλωτικά</w:t>
      </w:r>
      <w:r w:rsidR="00C47B54" w:rsidRPr="00AF1330">
        <w:rPr>
          <w:rFonts w:ascii="Times New Roman" w:hAnsi="Times New Roman" w:cs="Times New Roman"/>
          <w:sz w:val="28"/>
          <w:szCs w:val="28"/>
        </w:rPr>
        <w:t>(</w:t>
      </w:r>
      <w:r w:rsidR="00C47B54" w:rsidRPr="00AF1330">
        <w:rPr>
          <w:rFonts w:ascii="Times New Roman" w:hAnsi="Times New Roman" w:cs="Times New Roman"/>
          <w:sz w:val="24"/>
          <w:szCs w:val="24"/>
        </w:rPr>
        <w:t>αγαθά για κατανάλωση)</w:t>
      </w:r>
    </w:p>
    <w:p w:rsidR="005A3DFD" w:rsidRPr="00AF1330" w:rsidRDefault="005A3DFD" w:rsidP="00AF133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F1330">
        <w:rPr>
          <w:rFonts w:ascii="Times New Roman" w:hAnsi="Times New Roman" w:cs="Times New Roman"/>
          <w:sz w:val="28"/>
          <w:szCs w:val="28"/>
        </w:rPr>
        <w:t>Υλικά – άυλα</w:t>
      </w:r>
    </w:p>
    <w:p w:rsidR="005A3DFD" w:rsidRPr="00AF1330" w:rsidRDefault="005A3DFD" w:rsidP="00AF133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F1330">
        <w:rPr>
          <w:rFonts w:ascii="Times New Roman" w:hAnsi="Times New Roman" w:cs="Times New Roman"/>
          <w:sz w:val="28"/>
          <w:szCs w:val="28"/>
        </w:rPr>
        <w:t>Ελεύθερα – οικονομικά</w:t>
      </w:r>
    </w:p>
    <w:p w:rsidR="005A3DFD" w:rsidRDefault="005A3DFD">
      <w:pPr>
        <w:rPr>
          <w:rFonts w:ascii="Times New Roman" w:hAnsi="Times New Roman" w:cs="Times New Roman"/>
          <w:sz w:val="24"/>
          <w:szCs w:val="24"/>
        </w:rPr>
      </w:pPr>
    </w:p>
    <w:p w:rsidR="000A2DB8" w:rsidRPr="00544F1A" w:rsidRDefault="000A2DB8">
      <w:pPr>
        <w:rPr>
          <w:rFonts w:ascii="Times New Roman" w:hAnsi="Times New Roman" w:cs="Times New Roman"/>
          <w:sz w:val="24"/>
          <w:szCs w:val="24"/>
        </w:rPr>
      </w:pPr>
    </w:p>
    <w:sectPr w:rsidR="000A2DB8" w:rsidRPr="00544F1A" w:rsidSect="002D37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2FDD"/>
    <w:multiLevelType w:val="hybridMultilevel"/>
    <w:tmpl w:val="B35204B0"/>
    <w:lvl w:ilvl="0" w:tplc="1ED401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2109A"/>
    <w:multiLevelType w:val="hybridMultilevel"/>
    <w:tmpl w:val="10B09E04"/>
    <w:lvl w:ilvl="0" w:tplc="04080017">
      <w:start w:val="1"/>
      <w:numFmt w:val="lowerLetter"/>
      <w:lvlText w:val="%1)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54C60AB"/>
    <w:multiLevelType w:val="hybridMultilevel"/>
    <w:tmpl w:val="A83A6D06"/>
    <w:lvl w:ilvl="0" w:tplc="04080017">
      <w:start w:val="1"/>
      <w:numFmt w:val="lowerLetter"/>
      <w:lvlText w:val="%1)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FEB5C41"/>
    <w:multiLevelType w:val="hybridMultilevel"/>
    <w:tmpl w:val="0D40AEAE"/>
    <w:lvl w:ilvl="0" w:tplc="04080017">
      <w:start w:val="1"/>
      <w:numFmt w:val="lowerLetter"/>
      <w:lvlText w:val="%1)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7E46952"/>
    <w:multiLevelType w:val="hybridMultilevel"/>
    <w:tmpl w:val="666E1DA8"/>
    <w:lvl w:ilvl="0" w:tplc="04080017">
      <w:start w:val="1"/>
      <w:numFmt w:val="lowerLetter"/>
      <w:lvlText w:val="%1)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FF11A44"/>
    <w:multiLevelType w:val="hybridMultilevel"/>
    <w:tmpl w:val="B9F22EDA"/>
    <w:lvl w:ilvl="0" w:tplc="04080017">
      <w:start w:val="1"/>
      <w:numFmt w:val="lowerLetter"/>
      <w:lvlText w:val="%1)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544F1A"/>
    <w:rsid w:val="000A2DB8"/>
    <w:rsid w:val="00165D45"/>
    <w:rsid w:val="002D379C"/>
    <w:rsid w:val="004447FF"/>
    <w:rsid w:val="00544F1A"/>
    <w:rsid w:val="005A3DFD"/>
    <w:rsid w:val="009D499F"/>
    <w:rsid w:val="00AF1330"/>
    <w:rsid w:val="00C47B54"/>
    <w:rsid w:val="00CC6B55"/>
    <w:rsid w:val="00CD3CAD"/>
    <w:rsid w:val="00E67B8B"/>
    <w:rsid w:val="00E710D1"/>
    <w:rsid w:val="00E823CA"/>
    <w:rsid w:val="00F13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B8B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65D4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4350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2020-04-24T09:47:00Z</dcterms:created>
  <dcterms:modified xsi:type="dcterms:W3CDTF">2020-05-14T11:05:00Z</dcterms:modified>
</cp:coreProperties>
</file>