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5E" w:rsidRPr="003F7DB0" w:rsidRDefault="0071735E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>ΤΟ ΚΙΝΗΜΑ ΤΟΥ ΔΙΑΦΩΤΙΣΜΟΥ (σχολικό βιβλίο, σελ. 9-10)</w:t>
      </w:r>
    </w:p>
    <w:p w:rsidR="0071735E" w:rsidRPr="003F7DB0" w:rsidRDefault="0071735E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>ΑΣΚΗΣΕΙΣ</w:t>
      </w:r>
    </w:p>
    <w:p w:rsidR="0071735E" w:rsidRPr="003F7DB0" w:rsidRDefault="0071735E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>Α. Σημειώστε αν οι παρακάτω προτάσεις είναι Σωστές ή Λάθος. Όπου υπάρχει λάθος να επαναδιατυπώσετε την πρόταση με το σωστό τρόπο.</w:t>
      </w:r>
    </w:p>
    <w:p w:rsidR="0071735E" w:rsidRPr="003F7DB0" w:rsidRDefault="0071735E">
      <w:pPr>
        <w:rPr>
          <w:sz w:val="20"/>
          <w:szCs w:val="20"/>
        </w:rPr>
      </w:pPr>
      <w:r w:rsidRPr="003F7DB0">
        <w:rPr>
          <w:sz w:val="20"/>
          <w:szCs w:val="20"/>
        </w:rPr>
        <w:t>Ο Διαφωτισμός:</w:t>
      </w:r>
    </w:p>
    <w:p w:rsidR="0071735E" w:rsidRPr="003F7DB0" w:rsidRDefault="0071735E" w:rsidP="0071735E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7DB0">
        <w:rPr>
          <w:sz w:val="20"/>
          <w:szCs w:val="20"/>
        </w:rPr>
        <w:t xml:space="preserve">Έδινε </w:t>
      </w:r>
      <w:r w:rsidRPr="003F7DB0">
        <w:rPr>
          <w:sz w:val="20"/>
          <w:szCs w:val="20"/>
        </w:rPr>
        <w:t>μεγάλη έμφαση</w:t>
      </w:r>
      <w:r w:rsidRPr="003F7DB0">
        <w:rPr>
          <w:sz w:val="20"/>
          <w:szCs w:val="20"/>
        </w:rPr>
        <w:t xml:space="preserve"> στην ανθρώπινη λογική.</w:t>
      </w:r>
    </w:p>
    <w:p w:rsidR="0071735E" w:rsidRPr="003F7DB0" w:rsidRDefault="0071735E" w:rsidP="0071735E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7DB0">
        <w:rPr>
          <w:sz w:val="20"/>
          <w:szCs w:val="20"/>
        </w:rPr>
        <w:t>Άσκησε αυστηρή κριτική στην αυθεντία της Εκκλησίας.</w:t>
      </w:r>
    </w:p>
    <w:p w:rsidR="0071735E" w:rsidRPr="003F7DB0" w:rsidRDefault="0071735E" w:rsidP="0071735E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7DB0">
        <w:rPr>
          <w:sz w:val="20"/>
          <w:szCs w:val="20"/>
        </w:rPr>
        <w:t>Ήταν υπέρ της απάνθρωπης μεταχείρισης των φυλακισμένων.</w:t>
      </w:r>
    </w:p>
    <w:p w:rsidR="0071735E" w:rsidRPr="003F7DB0" w:rsidRDefault="0071735E" w:rsidP="0071735E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7DB0">
        <w:rPr>
          <w:sz w:val="20"/>
          <w:szCs w:val="20"/>
        </w:rPr>
        <w:t>Μία σημαντική συνέπειά του ήταν το ξέσπασμα της Γαλλικής Επανάστασης (1789).</w:t>
      </w:r>
    </w:p>
    <w:p w:rsidR="0071735E" w:rsidRPr="003F7DB0" w:rsidRDefault="0071735E" w:rsidP="0071735E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7DB0">
        <w:rPr>
          <w:sz w:val="20"/>
          <w:szCs w:val="20"/>
        </w:rPr>
        <w:t>Είχε κοινωνικό, οικονομικό, πολιτικό και θρησκευτικό</w:t>
      </w:r>
      <w:r w:rsidR="002B4EAA" w:rsidRPr="003F7DB0">
        <w:rPr>
          <w:sz w:val="20"/>
          <w:szCs w:val="20"/>
        </w:rPr>
        <w:t xml:space="preserve"> περιεχόμενο</w:t>
      </w:r>
      <w:r w:rsidRPr="003F7DB0">
        <w:rPr>
          <w:sz w:val="20"/>
          <w:szCs w:val="20"/>
        </w:rPr>
        <w:t>.</w:t>
      </w:r>
    </w:p>
    <w:p w:rsidR="0071735E" w:rsidRPr="003F7DB0" w:rsidRDefault="0071735E" w:rsidP="0071735E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>Β. Να αντιστοιχίσετε της δύο στήλες:</w:t>
      </w:r>
    </w:p>
    <w:p w:rsidR="0071735E" w:rsidRPr="003F7DB0" w:rsidRDefault="0071735E" w:rsidP="0071735E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 xml:space="preserve">Στήλη Α΄                                  </w:t>
      </w:r>
      <w:r w:rsidR="00E71702" w:rsidRPr="003F7DB0">
        <w:rPr>
          <w:b/>
          <w:sz w:val="20"/>
          <w:szCs w:val="20"/>
        </w:rPr>
        <w:t xml:space="preserve">                </w:t>
      </w:r>
      <w:r w:rsidRPr="003F7DB0">
        <w:rPr>
          <w:b/>
          <w:sz w:val="20"/>
          <w:szCs w:val="20"/>
        </w:rPr>
        <w:t xml:space="preserve">Στήλη Β΄ </w:t>
      </w:r>
    </w:p>
    <w:p w:rsidR="0071735E" w:rsidRPr="003F7DB0" w:rsidRDefault="0071735E" w:rsidP="0071735E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3F7DB0">
        <w:rPr>
          <w:sz w:val="20"/>
          <w:szCs w:val="20"/>
        </w:rPr>
        <w:t>Μοντεσκιέ</w:t>
      </w:r>
      <w:proofErr w:type="spellEnd"/>
      <w:r w:rsidRPr="003F7DB0">
        <w:rPr>
          <w:sz w:val="20"/>
          <w:szCs w:val="20"/>
        </w:rPr>
        <w:t xml:space="preserve">    </w:t>
      </w:r>
      <w:r w:rsidR="00E71702" w:rsidRPr="003F7DB0">
        <w:rPr>
          <w:sz w:val="20"/>
          <w:szCs w:val="20"/>
        </w:rPr>
        <w:t xml:space="preserve">             α.  </w:t>
      </w:r>
      <w:r w:rsidR="00E71702" w:rsidRPr="003F7DB0">
        <w:rPr>
          <w:sz w:val="20"/>
          <w:szCs w:val="20"/>
        </w:rPr>
        <w:t>Κοινωνικό Συμβόλαιο</w:t>
      </w:r>
      <w:r w:rsidR="00E71702" w:rsidRPr="003F7DB0">
        <w:rPr>
          <w:sz w:val="20"/>
          <w:szCs w:val="20"/>
        </w:rPr>
        <w:t xml:space="preserve"> ανάμεσα σε άρχοντες και </w:t>
      </w:r>
      <w:proofErr w:type="spellStart"/>
      <w:r w:rsidR="00E71702" w:rsidRPr="003F7DB0">
        <w:rPr>
          <w:sz w:val="20"/>
          <w:szCs w:val="20"/>
        </w:rPr>
        <w:t>αρχόμενους</w:t>
      </w:r>
      <w:proofErr w:type="spellEnd"/>
      <w:r w:rsidR="00E71702" w:rsidRPr="003F7DB0">
        <w:rPr>
          <w:sz w:val="20"/>
          <w:szCs w:val="20"/>
        </w:rPr>
        <w:t xml:space="preserve">. </w:t>
      </w:r>
    </w:p>
    <w:p w:rsidR="00E71702" w:rsidRPr="003F7DB0" w:rsidRDefault="00E71702" w:rsidP="0071735E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3F7DB0">
        <w:rPr>
          <w:sz w:val="20"/>
          <w:szCs w:val="20"/>
        </w:rPr>
        <w:t>Βολταίρος</w:t>
      </w:r>
      <w:proofErr w:type="spellEnd"/>
      <w:r w:rsidRPr="003F7DB0">
        <w:rPr>
          <w:sz w:val="20"/>
          <w:szCs w:val="20"/>
        </w:rPr>
        <w:t xml:space="preserve">                  β. </w:t>
      </w:r>
      <w:r w:rsidRPr="003F7DB0">
        <w:rPr>
          <w:sz w:val="20"/>
          <w:szCs w:val="20"/>
        </w:rPr>
        <w:t>Κατηγορήθηκε και φυλακίστηκε ως άθεος</w:t>
      </w:r>
      <w:r w:rsidRPr="003F7DB0">
        <w:rPr>
          <w:sz w:val="20"/>
          <w:szCs w:val="20"/>
        </w:rPr>
        <w:t xml:space="preserve"> </w:t>
      </w:r>
    </w:p>
    <w:p w:rsidR="00E71702" w:rsidRPr="003F7DB0" w:rsidRDefault="00E71702" w:rsidP="0071735E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3F7DB0">
        <w:rPr>
          <w:sz w:val="20"/>
          <w:szCs w:val="20"/>
        </w:rPr>
        <w:t>Ντιντερό</w:t>
      </w:r>
      <w:proofErr w:type="spellEnd"/>
      <w:r w:rsidRPr="003F7DB0">
        <w:rPr>
          <w:sz w:val="20"/>
          <w:szCs w:val="20"/>
        </w:rPr>
        <w:t xml:space="preserve">                     γ. </w:t>
      </w:r>
      <w:r w:rsidRPr="003F7DB0">
        <w:rPr>
          <w:sz w:val="20"/>
          <w:szCs w:val="20"/>
        </w:rPr>
        <w:t>Υπέρμαχος της ανεκτικότητας</w:t>
      </w:r>
    </w:p>
    <w:p w:rsidR="00E71702" w:rsidRPr="003F7DB0" w:rsidRDefault="00E71702" w:rsidP="0071735E">
      <w:pPr>
        <w:pStyle w:val="a3"/>
        <w:numPr>
          <w:ilvl w:val="0"/>
          <w:numId w:val="4"/>
        </w:numPr>
        <w:rPr>
          <w:sz w:val="20"/>
          <w:szCs w:val="20"/>
        </w:rPr>
      </w:pPr>
      <w:r w:rsidRPr="003F7DB0">
        <w:rPr>
          <w:sz w:val="20"/>
          <w:szCs w:val="20"/>
        </w:rPr>
        <w:t xml:space="preserve">Ρουσσώ                      δ. </w:t>
      </w:r>
      <w:r w:rsidRPr="003F7DB0">
        <w:rPr>
          <w:sz w:val="20"/>
          <w:szCs w:val="20"/>
        </w:rPr>
        <w:t>Διάκριση των εξουσιών</w:t>
      </w:r>
      <w:r w:rsidRPr="003F7DB0">
        <w:rPr>
          <w:sz w:val="20"/>
          <w:szCs w:val="20"/>
        </w:rPr>
        <w:t xml:space="preserve"> σε νομοθετική, εκτελεστική και δικαστική</w:t>
      </w:r>
    </w:p>
    <w:p w:rsidR="00E71702" w:rsidRPr="003F7DB0" w:rsidRDefault="00E71702" w:rsidP="0071735E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3F7DB0">
        <w:rPr>
          <w:sz w:val="20"/>
          <w:szCs w:val="20"/>
        </w:rPr>
        <w:t>Άνταμ</w:t>
      </w:r>
      <w:proofErr w:type="spellEnd"/>
      <w:r w:rsidRPr="003F7DB0">
        <w:rPr>
          <w:sz w:val="20"/>
          <w:szCs w:val="20"/>
        </w:rPr>
        <w:t xml:space="preserve"> Σμιθ                 ε. Ελευθερία στην παραγωγή και τη διακίνηση των   προϊόντων</w:t>
      </w:r>
    </w:p>
    <w:p w:rsidR="0088424C" w:rsidRPr="003F7DB0" w:rsidRDefault="0088424C" w:rsidP="0088424C">
      <w:pPr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 xml:space="preserve">Γ.  Αφού διαβάσετε τις παρακάτω πηγές να παρουσιάσετε με συντομία τις </w:t>
      </w:r>
      <w:r w:rsidR="00D01F0E" w:rsidRPr="003F7DB0">
        <w:rPr>
          <w:b/>
          <w:sz w:val="20"/>
          <w:szCs w:val="20"/>
        </w:rPr>
        <w:t>θρησκευτικές</w:t>
      </w:r>
      <w:r w:rsidRPr="003F7DB0">
        <w:rPr>
          <w:b/>
          <w:sz w:val="20"/>
          <w:szCs w:val="20"/>
        </w:rPr>
        <w:t xml:space="preserve"> απόψεις του </w:t>
      </w:r>
      <w:proofErr w:type="spellStart"/>
      <w:r w:rsidRPr="003F7DB0">
        <w:rPr>
          <w:b/>
          <w:sz w:val="20"/>
          <w:szCs w:val="20"/>
        </w:rPr>
        <w:t>Βολταίρου</w:t>
      </w:r>
      <w:proofErr w:type="spellEnd"/>
      <w:r w:rsidRPr="003F7DB0">
        <w:rPr>
          <w:b/>
          <w:sz w:val="20"/>
          <w:szCs w:val="20"/>
        </w:rPr>
        <w:t xml:space="preserve">  . </w:t>
      </w:r>
    </w:p>
    <w:p w:rsidR="0088424C" w:rsidRPr="003F7DB0" w:rsidRDefault="0088424C" w:rsidP="00137FA1">
      <w:pPr>
        <w:jc w:val="both"/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>ΠΗΓΗ Α.</w:t>
      </w:r>
    </w:p>
    <w:p w:rsidR="005D15A0" w:rsidRDefault="00D01F0E" w:rsidP="00137FA1">
      <w:pPr>
        <w:jc w:val="both"/>
        <w:rPr>
          <w:i/>
          <w:sz w:val="20"/>
          <w:szCs w:val="20"/>
        </w:rPr>
      </w:pPr>
      <w:r w:rsidRPr="003F7DB0">
        <w:rPr>
          <w:sz w:val="20"/>
          <w:szCs w:val="20"/>
        </w:rPr>
        <w:t>«</w:t>
      </w:r>
      <w:r w:rsidR="0088424C" w:rsidRPr="003F7DB0">
        <w:rPr>
          <w:sz w:val="20"/>
          <w:szCs w:val="20"/>
        </w:rPr>
        <w:t>Κάθε άνθρωπος που διώκει το συνάνθρωπο και αδελφό του γιατί δε συμφωνούν οι γνώμες τους είναι ένα τέρας […]. Αυτή η φριχτή διχόνοια, που κρατάει εδώ και αιώνες, μας διδάσκει […] ότι πρέπει […] να μη δίνουμε σημασία ο ένας στα λάθη του άλλου· το μεγαλύτερο κακό για την ανθρωπότητα είναι η διχόνοια, και μια μόνο γιατρειά υπάρχει: η αμοιβαία ανοχή. Δεν υπάρχει άνθρωπος που να μη συμφωνεί μ’ αυτή την αλήθεια […]. Αν υπήρχε τρόπος να σκεφτεί κανείς πάνω στη θρησκεία […], θα καταλάβαινε πως όλοι μας πρέπει ν’ ανεχόμαστε ο ένας τη γνώμη του άλλου, γιατί είμαστε όλοι αδύναμοι, ασυνεπείς και αλλάζουμε εύκολα γνώμη.</w:t>
      </w:r>
      <w:r w:rsidRPr="003F7DB0">
        <w:rPr>
          <w:sz w:val="20"/>
          <w:szCs w:val="20"/>
        </w:rPr>
        <w:t>»</w:t>
      </w:r>
      <w:r w:rsidR="00137FA1" w:rsidRPr="003F7DB0">
        <w:rPr>
          <w:sz w:val="20"/>
          <w:szCs w:val="20"/>
        </w:rPr>
        <w:t xml:space="preserve"> </w:t>
      </w:r>
      <w:r w:rsidR="0088424C" w:rsidRPr="003F7DB0">
        <w:rPr>
          <w:i/>
          <w:sz w:val="20"/>
          <w:szCs w:val="20"/>
        </w:rPr>
        <w:t xml:space="preserve"> </w:t>
      </w:r>
      <w:r w:rsidR="00137FA1" w:rsidRPr="003F7DB0">
        <w:rPr>
          <w:i/>
          <w:sz w:val="20"/>
          <w:szCs w:val="20"/>
        </w:rPr>
        <w:t xml:space="preserve">                  </w:t>
      </w:r>
    </w:p>
    <w:p w:rsidR="0088424C" w:rsidRPr="003F7DB0" w:rsidRDefault="00137FA1" w:rsidP="005D15A0">
      <w:pPr>
        <w:jc w:val="right"/>
        <w:rPr>
          <w:sz w:val="20"/>
          <w:szCs w:val="20"/>
        </w:rPr>
      </w:pPr>
      <w:r w:rsidRPr="003F7DB0">
        <w:rPr>
          <w:i/>
          <w:sz w:val="20"/>
          <w:szCs w:val="20"/>
        </w:rPr>
        <w:t xml:space="preserve">  </w:t>
      </w:r>
      <w:proofErr w:type="spellStart"/>
      <w:r w:rsidR="0088424C" w:rsidRPr="003F7DB0">
        <w:rPr>
          <w:i/>
          <w:sz w:val="20"/>
          <w:szCs w:val="20"/>
        </w:rPr>
        <w:t>Βολταί</w:t>
      </w:r>
      <w:r w:rsidR="0088424C" w:rsidRPr="003F7DB0">
        <w:rPr>
          <w:i/>
          <w:sz w:val="20"/>
          <w:szCs w:val="20"/>
        </w:rPr>
        <w:t>ρος</w:t>
      </w:r>
      <w:proofErr w:type="spellEnd"/>
      <w:r w:rsidR="0088424C" w:rsidRPr="003F7DB0">
        <w:rPr>
          <w:i/>
          <w:sz w:val="20"/>
          <w:szCs w:val="20"/>
        </w:rPr>
        <w:t>, Φιλοσοφικό λεξικό (λήμμα για την ανεξιθρησκία), έτος 1764</w:t>
      </w:r>
    </w:p>
    <w:p w:rsidR="0088424C" w:rsidRPr="003F7DB0" w:rsidRDefault="0088424C" w:rsidP="00137FA1">
      <w:pPr>
        <w:jc w:val="both"/>
        <w:rPr>
          <w:b/>
          <w:sz w:val="20"/>
          <w:szCs w:val="20"/>
        </w:rPr>
      </w:pPr>
      <w:r w:rsidRPr="003F7DB0">
        <w:rPr>
          <w:b/>
          <w:sz w:val="20"/>
          <w:szCs w:val="20"/>
        </w:rPr>
        <w:t xml:space="preserve">ΠΗΓΗ Β. </w:t>
      </w:r>
    </w:p>
    <w:p w:rsidR="00137FA1" w:rsidRPr="003F7DB0" w:rsidRDefault="0088424C" w:rsidP="00137FA1">
      <w:pPr>
        <w:jc w:val="both"/>
        <w:rPr>
          <w:i/>
          <w:iCs/>
          <w:sz w:val="20"/>
          <w:szCs w:val="20"/>
        </w:rPr>
      </w:pPr>
      <w:r w:rsidRPr="003F7DB0">
        <w:rPr>
          <w:sz w:val="20"/>
          <w:szCs w:val="20"/>
        </w:rPr>
        <w:t xml:space="preserve">«Απευθύνομαι σε σένα, Θεέ, που δημιούργησες όλα τα όντα. […] Κάνε αυτοί που ανάβουν κεριά με το φως της ημέρας για να σε λατρέψουν να ανέχονται αυτούς που αρκούνται στο φως του ήλιου σου˙ κάνε, αυτοί που φορούν άσπρο ράσο για να σου δείξουν την αγάπη τους να μη μισούν αυτούς που σε αγαπούν </w:t>
      </w:r>
      <w:r w:rsidR="00D01F0E" w:rsidRPr="003F7DB0">
        <w:rPr>
          <w:sz w:val="20"/>
          <w:szCs w:val="20"/>
        </w:rPr>
        <w:t>το ίδιο, φορώντας μαύρο ράσο.»</w:t>
      </w:r>
      <w:r w:rsidR="00137FA1" w:rsidRPr="003F7DB0">
        <w:rPr>
          <w:i/>
          <w:iCs/>
          <w:sz w:val="20"/>
          <w:szCs w:val="20"/>
        </w:rPr>
        <w:t xml:space="preserve"> </w:t>
      </w:r>
    </w:p>
    <w:p w:rsidR="006E6B04" w:rsidRPr="003F7DB0" w:rsidRDefault="0088424C" w:rsidP="00137FA1">
      <w:pPr>
        <w:jc w:val="right"/>
        <w:rPr>
          <w:i/>
          <w:iCs/>
          <w:sz w:val="20"/>
          <w:szCs w:val="20"/>
        </w:rPr>
      </w:pPr>
      <w:r w:rsidRPr="003F7DB0">
        <w:rPr>
          <w:i/>
          <w:iCs/>
          <w:sz w:val="20"/>
          <w:szCs w:val="20"/>
        </w:rPr>
        <w:t>Πραγματεία περί ανεξιθρησκίας (1763)</w:t>
      </w:r>
    </w:p>
    <w:p w:rsidR="006E6B04" w:rsidRPr="005D15A0" w:rsidRDefault="006E6B04" w:rsidP="00657103">
      <w:pPr>
        <w:jc w:val="both"/>
        <w:rPr>
          <w:b/>
          <w:iCs/>
          <w:sz w:val="20"/>
          <w:szCs w:val="20"/>
        </w:rPr>
      </w:pPr>
      <w:r w:rsidRPr="005D15A0">
        <w:rPr>
          <w:b/>
          <w:iCs/>
          <w:sz w:val="20"/>
          <w:szCs w:val="20"/>
        </w:rPr>
        <w:t>Δ.</w:t>
      </w:r>
      <w:r w:rsidR="00657103" w:rsidRPr="005D15A0">
        <w:rPr>
          <w:b/>
          <w:iCs/>
          <w:sz w:val="20"/>
          <w:szCs w:val="20"/>
        </w:rPr>
        <w:t xml:space="preserve"> «</w:t>
      </w:r>
      <w:r w:rsidRPr="005D15A0">
        <w:rPr>
          <w:b/>
          <w:iCs/>
          <w:sz w:val="20"/>
          <w:szCs w:val="20"/>
        </w:rPr>
        <w:t xml:space="preserve"> </w:t>
      </w:r>
      <w:r w:rsidR="00657103" w:rsidRPr="005D15A0">
        <w:rPr>
          <w:b/>
          <w:iCs/>
          <w:sz w:val="20"/>
          <w:szCs w:val="20"/>
        </w:rPr>
        <w:t>Όλα θα ήταν χαμένα αν ο ίδιος άνθρωπος ή το ίδιο σώμα […], ασκούσε τις τρεις αυτές εξουσίες</w:t>
      </w:r>
      <w:r w:rsidR="00657103" w:rsidRPr="005D15A0">
        <w:rPr>
          <w:b/>
          <w:iCs/>
          <w:sz w:val="20"/>
          <w:szCs w:val="20"/>
        </w:rPr>
        <w:t xml:space="preserve">»: Ποια άποψη υποστηρίζει ο </w:t>
      </w:r>
      <w:proofErr w:type="spellStart"/>
      <w:r w:rsidR="00657103" w:rsidRPr="005D15A0">
        <w:rPr>
          <w:b/>
          <w:iCs/>
          <w:sz w:val="20"/>
          <w:szCs w:val="20"/>
        </w:rPr>
        <w:t>Μοντεσκιέ</w:t>
      </w:r>
      <w:proofErr w:type="spellEnd"/>
      <w:r w:rsidR="00657103" w:rsidRPr="005D15A0">
        <w:rPr>
          <w:b/>
          <w:iCs/>
          <w:sz w:val="20"/>
          <w:szCs w:val="20"/>
        </w:rPr>
        <w:t xml:space="preserve"> σχετικά με την άσκηση της εξουσίας; Πώς αιτιολογείται η άποψη αυτή σύμφωνα με την παρακάτω πηγή και τις ιστορικές σας γνώσεις; </w:t>
      </w:r>
    </w:p>
    <w:p w:rsidR="00A074EE" w:rsidRPr="003F7DB0" w:rsidRDefault="00A074EE" w:rsidP="00A074EE">
      <w:pPr>
        <w:jc w:val="both"/>
        <w:rPr>
          <w:i/>
          <w:iCs/>
          <w:sz w:val="20"/>
          <w:szCs w:val="20"/>
        </w:rPr>
      </w:pPr>
      <w:r w:rsidRPr="003F7DB0">
        <w:rPr>
          <w:iCs/>
          <w:sz w:val="20"/>
          <w:szCs w:val="20"/>
        </w:rPr>
        <w:t xml:space="preserve"> </w:t>
      </w:r>
      <w:r w:rsidR="006E6B04" w:rsidRPr="003F7DB0">
        <w:rPr>
          <w:iCs/>
          <w:sz w:val="20"/>
          <w:szCs w:val="20"/>
        </w:rPr>
        <w:t>«</w:t>
      </w:r>
      <w:proofErr w:type="spellStart"/>
      <w:r w:rsidR="006E6B04" w:rsidRPr="003F7DB0">
        <w:rPr>
          <w:iCs/>
          <w:sz w:val="20"/>
          <w:szCs w:val="20"/>
        </w:rPr>
        <w:t>Yπάρχουν</w:t>
      </w:r>
      <w:proofErr w:type="spellEnd"/>
      <w:r w:rsidR="006E6B04" w:rsidRPr="003F7DB0">
        <w:rPr>
          <w:iCs/>
          <w:sz w:val="20"/>
          <w:szCs w:val="20"/>
        </w:rPr>
        <w:t xml:space="preserve"> σε κάθε κράτος τρία είδη εξουσίας</w:t>
      </w:r>
      <w:r w:rsidR="00F72015" w:rsidRPr="003F7DB0">
        <w:rPr>
          <w:iCs/>
          <w:sz w:val="20"/>
          <w:szCs w:val="20"/>
        </w:rPr>
        <w:t>.</w:t>
      </w:r>
      <w:r w:rsidR="006E6B04" w:rsidRPr="003F7DB0">
        <w:rPr>
          <w:iCs/>
          <w:sz w:val="20"/>
          <w:szCs w:val="20"/>
        </w:rPr>
        <w:t xml:space="preserve"> […] Δεν υπάρχει ελευθερία όταν συμπίπτουν στο ίδιο πρόσωπο ή στο ίδιο διοικητικό σώμα, η νομοθετική με την εκτελεστική δύναμη […]. Δεν υπάρχει, επίσης, ελευθερία αν η δικαστική δύναμη δεν είναι χωρισμένη από τη νομοθετική και την εκτελεστική. […] Όλα θα ήταν χαμένα αν ο ίδιος άνθρωπος ή το ίδιο σώμα […], ασκ</w:t>
      </w:r>
      <w:r w:rsidRPr="003F7DB0">
        <w:rPr>
          <w:iCs/>
          <w:sz w:val="20"/>
          <w:szCs w:val="20"/>
        </w:rPr>
        <w:t>ούσε τις τρεις αυτές εξουσίες.»</w:t>
      </w:r>
    </w:p>
    <w:p w:rsidR="00E71702" w:rsidRPr="00A50B3B" w:rsidRDefault="006E6B04" w:rsidP="00A50B3B">
      <w:pPr>
        <w:jc w:val="right"/>
        <w:rPr>
          <w:iCs/>
          <w:sz w:val="20"/>
          <w:szCs w:val="20"/>
        </w:rPr>
      </w:pPr>
      <w:r w:rsidRPr="003F7DB0">
        <w:rPr>
          <w:i/>
          <w:iCs/>
          <w:sz w:val="20"/>
          <w:szCs w:val="20"/>
        </w:rPr>
        <w:t>Το πνεύμα των νόμων (1748)</w:t>
      </w:r>
      <w:bookmarkStart w:id="0" w:name="_GoBack"/>
      <w:bookmarkEnd w:id="0"/>
    </w:p>
    <w:p w:rsidR="0071735E" w:rsidRPr="003F7DB0" w:rsidRDefault="0071735E" w:rsidP="00E71702">
      <w:pPr>
        <w:rPr>
          <w:sz w:val="20"/>
          <w:szCs w:val="20"/>
        </w:rPr>
      </w:pPr>
      <w:r w:rsidRPr="003F7DB0">
        <w:rPr>
          <w:sz w:val="20"/>
          <w:szCs w:val="20"/>
        </w:rPr>
        <w:lastRenderedPageBreak/>
        <w:t xml:space="preserve">        </w:t>
      </w:r>
    </w:p>
    <w:p w:rsidR="0071735E" w:rsidRPr="003F7DB0" w:rsidRDefault="0071735E" w:rsidP="0071735E">
      <w:pPr>
        <w:rPr>
          <w:sz w:val="20"/>
          <w:szCs w:val="20"/>
        </w:rPr>
      </w:pPr>
    </w:p>
    <w:sectPr w:rsidR="0071735E" w:rsidRPr="003F7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3085"/>
    <w:multiLevelType w:val="hybridMultilevel"/>
    <w:tmpl w:val="2A8EE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30D"/>
    <w:multiLevelType w:val="hybridMultilevel"/>
    <w:tmpl w:val="30C6AC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EB1DAA"/>
    <w:multiLevelType w:val="hybridMultilevel"/>
    <w:tmpl w:val="8BD846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64878"/>
    <w:multiLevelType w:val="hybridMultilevel"/>
    <w:tmpl w:val="DD98CA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A4"/>
    <w:rsid w:val="00137FA1"/>
    <w:rsid w:val="002B4EAA"/>
    <w:rsid w:val="003D4CA4"/>
    <w:rsid w:val="003F7DB0"/>
    <w:rsid w:val="00506AB4"/>
    <w:rsid w:val="005D15A0"/>
    <w:rsid w:val="00657103"/>
    <w:rsid w:val="006E6B04"/>
    <w:rsid w:val="0071735E"/>
    <w:rsid w:val="0088424C"/>
    <w:rsid w:val="00A074EE"/>
    <w:rsid w:val="00A50B3B"/>
    <w:rsid w:val="00D01F0E"/>
    <w:rsid w:val="00E71702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7FBC-9BDA-46C4-9BBF-B1611C8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Kastelianou</dc:creator>
  <cp:keywords/>
  <dc:description/>
  <cp:lastModifiedBy>Kastelianou</cp:lastModifiedBy>
  <cp:revision>8</cp:revision>
  <dcterms:created xsi:type="dcterms:W3CDTF">2020-05-15T13:34:00Z</dcterms:created>
  <dcterms:modified xsi:type="dcterms:W3CDTF">2020-05-15T14:40:00Z</dcterms:modified>
</cp:coreProperties>
</file>