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298ED" w14:textId="701240B5" w:rsidR="00D846C3" w:rsidRDefault="00C65718" w:rsidP="00591DAC">
      <w:pPr>
        <w:jc w:val="center"/>
        <w:rPr>
          <w:sz w:val="24"/>
          <w:szCs w:val="24"/>
        </w:rPr>
      </w:pPr>
      <w:r>
        <w:rPr>
          <w:sz w:val="24"/>
          <w:szCs w:val="24"/>
        </w:rPr>
        <w:t>ΛΟΓΙΣΤΙΚΕΣ ΕΦΑΡΜΟΓΕΣ</w:t>
      </w:r>
    </w:p>
    <w:p w14:paraId="07494EF4" w14:textId="448F4C52" w:rsidR="00591DAC" w:rsidRPr="00591DAC" w:rsidRDefault="00591DAC" w:rsidP="00591DAC">
      <w:pPr>
        <w:jc w:val="center"/>
        <w:rPr>
          <w:sz w:val="24"/>
          <w:szCs w:val="24"/>
          <w:u w:val="single"/>
        </w:rPr>
      </w:pPr>
      <w:r w:rsidRPr="00591DAC">
        <w:rPr>
          <w:sz w:val="24"/>
          <w:szCs w:val="24"/>
          <w:u w:val="single"/>
        </w:rPr>
        <w:t>Α)Ερωτήσεις</w:t>
      </w:r>
    </w:p>
    <w:p w14:paraId="7C8DD34F" w14:textId="7AE95E74" w:rsidR="00C65718" w:rsidRPr="00591DAC" w:rsidRDefault="00591DAC" w:rsidP="00591DA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Τί χρειάζεται για</w:t>
      </w:r>
      <w:r w:rsidR="00C65718" w:rsidRPr="00591D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να </w:t>
      </w:r>
      <w:r w:rsidR="00C65718" w:rsidRPr="00591DAC">
        <w:rPr>
          <w:sz w:val="24"/>
          <w:szCs w:val="24"/>
        </w:rPr>
        <w:t>σ</w:t>
      </w:r>
      <w:r>
        <w:rPr>
          <w:sz w:val="24"/>
          <w:szCs w:val="24"/>
        </w:rPr>
        <w:t>υ</w:t>
      </w:r>
      <w:r w:rsidR="00C65718" w:rsidRPr="00591DAC">
        <w:rPr>
          <w:sz w:val="24"/>
          <w:szCs w:val="24"/>
        </w:rPr>
        <w:t>στα</w:t>
      </w:r>
      <w:r>
        <w:rPr>
          <w:sz w:val="24"/>
          <w:szCs w:val="24"/>
        </w:rPr>
        <w:t>θεί νόμιμα</w:t>
      </w:r>
      <w:r w:rsidR="00C65718" w:rsidRPr="00591DAC">
        <w:rPr>
          <w:sz w:val="24"/>
          <w:szCs w:val="24"/>
        </w:rPr>
        <w:t xml:space="preserve"> </w:t>
      </w:r>
      <w:r>
        <w:rPr>
          <w:sz w:val="24"/>
          <w:szCs w:val="24"/>
        </w:rPr>
        <w:t>μια</w:t>
      </w:r>
      <w:r w:rsidR="00C65718" w:rsidRPr="00591DAC">
        <w:rPr>
          <w:sz w:val="24"/>
          <w:szCs w:val="24"/>
        </w:rPr>
        <w:t xml:space="preserve"> Ομόρρυθμης Εταιρία</w:t>
      </w:r>
      <w:r>
        <w:rPr>
          <w:sz w:val="24"/>
          <w:szCs w:val="24"/>
        </w:rPr>
        <w:t>;(2.1)</w:t>
      </w:r>
    </w:p>
    <w:p w14:paraId="3BCACEB0" w14:textId="559C14BE" w:rsidR="00C65718" w:rsidRPr="00591DAC" w:rsidRDefault="00591DAC" w:rsidP="00591DA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Τί ε</w:t>
      </w:r>
      <w:r w:rsidR="00C65718" w:rsidRPr="00591DAC">
        <w:rPr>
          <w:sz w:val="24"/>
          <w:szCs w:val="24"/>
        </w:rPr>
        <w:t>ίδος εγγράφου</w:t>
      </w:r>
      <w:r>
        <w:rPr>
          <w:sz w:val="24"/>
          <w:szCs w:val="24"/>
        </w:rPr>
        <w:t xml:space="preserve"> πρέπει να είναι</w:t>
      </w:r>
      <w:r w:rsidR="00C65718" w:rsidRPr="00591DAC">
        <w:rPr>
          <w:sz w:val="24"/>
          <w:szCs w:val="24"/>
        </w:rPr>
        <w:t>, τί πρέπει να αναφέρεται στο καταστατικό</w:t>
      </w:r>
      <w:r>
        <w:rPr>
          <w:sz w:val="24"/>
          <w:szCs w:val="24"/>
        </w:rPr>
        <w:t xml:space="preserve"> της Ομόρρυθμης Εταιρίας; </w:t>
      </w:r>
      <w:r w:rsidR="00C65718" w:rsidRPr="00591DAC">
        <w:rPr>
          <w:sz w:val="24"/>
          <w:szCs w:val="24"/>
        </w:rPr>
        <w:t>(2.2)</w:t>
      </w:r>
    </w:p>
    <w:p w14:paraId="615F7842" w14:textId="11B60EBB" w:rsidR="00C65718" w:rsidRPr="00591DAC" w:rsidRDefault="00C65718" w:rsidP="00591DAC">
      <w:pPr>
        <w:pStyle w:val="a3"/>
        <w:numPr>
          <w:ilvl w:val="0"/>
          <w:numId w:val="2"/>
        </w:numPr>
        <w:rPr>
          <w:sz w:val="24"/>
          <w:szCs w:val="24"/>
        </w:rPr>
      </w:pPr>
      <w:r w:rsidRPr="00591DAC">
        <w:rPr>
          <w:sz w:val="24"/>
          <w:szCs w:val="24"/>
        </w:rPr>
        <w:t>Ποια είναι τα δικαιολογητικά που απαιτούνται για την έναρξη εργασιών (2.4)</w:t>
      </w:r>
    </w:p>
    <w:p w14:paraId="4A272A53" w14:textId="535453A4" w:rsidR="00C65718" w:rsidRPr="00244BA8" w:rsidRDefault="00C65718" w:rsidP="00244BA8">
      <w:pPr>
        <w:pStyle w:val="a3"/>
        <w:numPr>
          <w:ilvl w:val="0"/>
          <w:numId w:val="2"/>
        </w:numPr>
        <w:rPr>
          <w:sz w:val="24"/>
          <w:szCs w:val="24"/>
        </w:rPr>
      </w:pPr>
      <w:r w:rsidRPr="00591DAC">
        <w:rPr>
          <w:sz w:val="24"/>
          <w:szCs w:val="24"/>
        </w:rPr>
        <w:t>Τί πρέπει να γνωρίζει ο λογιστής για την επιχείρηση την οποία αναλαμβάνει</w:t>
      </w:r>
      <w:r w:rsidR="00591DAC" w:rsidRPr="00591DAC">
        <w:rPr>
          <w:sz w:val="24"/>
          <w:szCs w:val="24"/>
        </w:rPr>
        <w:t>(3.1)</w:t>
      </w:r>
      <w:r w:rsidRPr="00591DAC">
        <w:rPr>
          <w:sz w:val="24"/>
          <w:szCs w:val="24"/>
        </w:rPr>
        <w:t>;</w:t>
      </w:r>
    </w:p>
    <w:p w14:paraId="55BDDF14" w14:textId="6CC7BD93" w:rsidR="00C65718" w:rsidRPr="00244BA8" w:rsidRDefault="00C65718" w:rsidP="00244BA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Τί πρέπει να αποφασίσει σχετικά με την οργάνωση του λογιστηρίου </w:t>
      </w:r>
      <w:r w:rsidR="00591DAC">
        <w:rPr>
          <w:sz w:val="24"/>
          <w:szCs w:val="24"/>
        </w:rPr>
        <w:t>της(3.1)</w:t>
      </w:r>
      <w:r>
        <w:rPr>
          <w:sz w:val="24"/>
          <w:szCs w:val="24"/>
        </w:rPr>
        <w:t>;</w:t>
      </w:r>
    </w:p>
    <w:p w14:paraId="2BE1922F" w14:textId="76B8C313" w:rsidR="00B61EF1" w:rsidRPr="00244BA8" w:rsidRDefault="00C65718" w:rsidP="00244BA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Ποια είναι τα βιβλία</w:t>
      </w:r>
      <w:r w:rsidR="00B61EF1">
        <w:rPr>
          <w:sz w:val="24"/>
          <w:szCs w:val="24"/>
        </w:rPr>
        <w:t xml:space="preserve">  του Κ.Φ.Α.Σ. που πρέπει να τηρούνται από μια επιχείρηση </w:t>
      </w:r>
      <w:proofErr w:type="spellStart"/>
      <w:r w:rsidR="00B61EF1">
        <w:rPr>
          <w:sz w:val="24"/>
          <w:szCs w:val="24"/>
        </w:rPr>
        <w:t>Γ΄κατηγορίας</w:t>
      </w:r>
      <w:proofErr w:type="spellEnd"/>
      <w:r w:rsidR="00591DAC">
        <w:rPr>
          <w:sz w:val="24"/>
          <w:szCs w:val="24"/>
        </w:rPr>
        <w:t>(3.3.2, 3.4.1)</w:t>
      </w:r>
      <w:r w:rsidR="00B61EF1">
        <w:rPr>
          <w:sz w:val="24"/>
          <w:szCs w:val="24"/>
        </w:rPr>
        <w:t xml:space="preserve">; </w:t>
      </w:r>
    </w:p>
    <w:p w14:paraId="7D709C81" w14:textId="2AE5433D" w:rsidR="00B61EF1" w:rsidRPr="00244BA8" w:rsidRDefault="00B61EF1" w:rsidP="00244BA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Ποια είναι τα στοιχεία που πρέπει να τηρούνται από την επιχείρηση σύμφωνα με τον Κ.Φ.Α.Σ</w:t>
      </w:r>
      <w:r w:rsidR="00591DAC">
        <w:rPr>
          <w:sz w:val="24"/>
          <w:szCs w:val="24"/>
        </w:rPr>
        <w:t>. (3.5.1)</w:t>
      </w:r>
      <w:r>
        <w:rPr>
          <w:sz w:val="24"/>
          <w:szCs w:val="24"/>
        </w:rPr>
        <w:t xml:space="preserve"> ;</w:t>
      </w:r>
    </w:p>
    <w:p w14:paraId="21138C58" w14:textId="54C04676" w:rsidR="00717146" w:rsidRPr="00244BA8" w:rsidRDefault="00B61EF1" w:rsidP="00244BA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Πώς διακρίνονται τα δικαιολογητικά έγγραφα ή παραστατικά </w:t>
      </w:r>
      <w:r w:rsidR="00717146">
        <w:rPr>
          <w:sz w:val="24"/>
          <w:szCs w:val="24"/>
        </w:rPr>
        <w:t>με κριτήριο τα συναλλασ</w:t>
      </w:r>
      <w:r w:rsidR="00591DAC">
        <w:rPr>
          <w:sz w:val="24"/>
          <w:szCs w:val="24"/>
        </w:rPr>
        <w:t>σ</w:t>
      </w:r>
      <w:r w:rsidR="00717146">
        <w:rPr>
          <w:sz w:val="24"/>
          <w:szCs w:val="24"/>
        </w:rPr>
        <w:t>όμενα πρόσωπα</w:t>
      </w:r>
      <w:r w:rsidR="00FE68E1">
        <w:rPr>
          <w:sz w:val="24"/>
          <w:szCs w:val="24"/>
        </w:rPr>
        <w:t>; ( 5.1.2)</w:t>
      </w:r>
    </w:p>
    <w:p w14:paraId="0144EEC3" w14:textId="44074451" w:rsidR="00FE68E1" w:rsidRPr="00244BA8" w:rsidRDefault="00FE68E1" w:rsidP="00244BA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Πώς διακρίνονται τα δικαιολογητικά έγγραφα ή παραστατικά στοιχεία με κριτήριο την </w:t>
      </w:r>
      <w:proofErr w:type="spellStart"/>
      <w:r>
        <w:rPr>
          <w:sz w:val="24"/>
          <w:szCs w:val="24"/>
        </w:rPr>
        <w:t>υποχρεωτικότητά</w:t>
      </w:r>
      <w:proofErr w:type="spellEnd"/>
      <w:r>
        <w:rPr>
          <w:sz w:val="24"/>
          <w:szCs w:val="24"/>
        </w:rPr>
        <w:t xml:space="preserve"> τους ή μη από τον Κ.Φ.Α.Σ. (5.1.2)</w:t>
      </w:r>
    </w:p>
    <w:p w14:paraId="61E71618" w14:textId="7DE9E728" w:rsidR="00FE68E1" w:rsidRPr="00244BA8" w:rsidRDefault="00FE68E1" w:rsidP="00244BA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Ποια είναι η προετοιμασία των στοιχείων για την καταχώρηση τους στα λογιστικά βιβλία;</w:t>
      </w:r>
      <w:r w:rsidR="008B6175">
        <w:rPr>
          <w:sz w:val="24"/>
          <w:szCs w:val="24"/>
        </w:rPr>
        <w:t>(5.2.1)</w:t>
      </w:r>
    </w:p>
    <w:p w14:paraId="01562C1D" w14:textId="589A2282" w:rsidR="00FE68E1" w:rsidRDefault="00FE68E1" w:rsidP="00591DA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Πώς ταξινομούνται και αρχειοθετούνται τα παραστατικά έγγραφα σε μια επιχείρηση; (5.4)</w:t>
      </w:r>
    </w:p>
    <w:p w14:paraId="011CDC37" w14:textId="77777777" w:rsidR="00FE68E1" w:rsidRPr="00FE68E1" w:rsidRDefault="00FE68E1" w:rsidP="00FE68E1">
      <w:pPr>
        <w:pStyle w:val="a3"/>
        <w:rPr>
          <w:sz w:val="24"/>
          <w:szCs w:val="24"/>
        </w:rPr>
      </w:pPr>
    </w:p>
    <w:p w14:paraId="2C2ACD90" w14:textId="5396DA32" w:rsidR="00FE68E1" w:rsidRPr="00591DAC" w:rsidRDefault="00FE68E1" w:rsidP="00591DAC">
      <w:pPr>
        <w:pStyle w:val="a3"/>
        <w:jc w:val="center"/>
        <w:rPr>
          <w:sz w:val="24"/>
          <w:szCs w:val="24"/>
          <w:u w:val="single"/>
        </w:rPr>
      </w:pPr>
      <w:r w:rsidRPr="00591DAC">
        <w:rPr>
          <w:sz w:val="24"/>
          <w:szCs w:val="24"/>
          <w:u w:val="single"/>
        </w:rPr>
        <w:t>Λογιστικές εγγραφές</w:t>
      </w:r>
    </w:p>
    <w:p w14:paraId="5D3D9F95" w14:textId="201FF4CB" w:rsidR="00FE68E1" w:rsidRDefault="00FE68E1" w:rsidP="00FE68E1">
      <w:pPr>
        <w:pStyle w:val="a3"/>
        <w:rPr>
          <w:sz w:val="24"/>
          <w:szCs w:val="24"/>
        </w:rPr>
      </w:pPr>
    </w:p>
    <w:p w14:paraId="04FEC52D" w14:textId="4383E2F9" w:rsidR="00FE68E1" w:rsidRDefault="00FE68E1" w:rsidP="00FE68E1">
      <w:pPr>
        <w:pStyle w:val="a3"/>
        <w:rPr>
          <w:sz w:val="24"/>
          <w:szCs w:val="24"/>
        </w:rPr>
      </w:pPr>
      <w:r>
        <w:rPr>
          <w:sz w:val="24"/>
          <w:szCs w:val="24"/>
        </w:rPr>
        <w:t>Να γίνουν σύμφωνα με το Ε.Γ.Λ.Σ οι εγγραφές σύστασης και καταβολής του εταιρικού κεφαλαίου</w:t>
      </w:r>
      <w:r w:rsidR="008B6175">
        <w:rPr>
          <w:sz w:val="24"/>
          <w:szCs w:val="24"/>
        </w:rPr>
        <w:t xml:space="preserve"> της παρακάτω εταιρίας</w:t>
      </w:r>
      <w:r>
        <w:rPr>
          <w:sz w:val="24"/>
          <w:szCs w:val="24"/>
        </w:rPr>
        <w:t>:</w:t>
      </w:r>
    </w:p>
    <w:p w14:paraId="3FF569D2" w14:textId="719D2AC8" w:rsidR="00FE68E1" w:rsidRDefault="00FE68E1" w:rsidP="00FE68E1">
      <w:pPr>
        <w:pStyle w:val="a3"/>
        <w:rPr>
          <w:sz w:val="24"/>
          <w:szCs w:val="24"/>
        </w:rPr>
      </w:pPr>
      <w:r>
        <w:rPr>
          <w:sz w:val="24"/>
          <w:szCs w:val="24"/>
        </w:rPr>
        <w:t>Στις 1/11/2019  ιδρύεται Ο.Ε. από τους  εταίρους Ι. Παππά και Κ. Παύλου με την επωνυμία «ΙΩΑΝΝΗΣ ΠΑΠΠΑΣ &amp; ΣΙΑ Ο.Ε.</w:t>
      </w:r>
      <w:r w:rsidR="00880C7F">
        <w:rPr>
          <w:sz w:val="24"/>
          <w:szCs w:val="24"/>
        </w:rPr>
        <w:t xml:space="preserve">» με Α.Φ.Μ.: 092525865, με εταιρικό κεφάλαιο 50000 ευρώ. Ο Ιωάννης Παππάς καταβάλλει 9500 ευρώ μετρητά και επίσης δίνει ένα κλιματιστικό μηχάνημα αξίας 3500,  ένα γραφείο αξίας 700 ευρώ, μια καρέκλα 300 ευρώ, ένα ημιφορτηγό αυτοκίνητο αξίας 16000 ευρώ. </w:t>
      </w:r>
      <w:r w:rsidR="00244BA8">
        <w:rPr>
          <w:sz w:val="24"/>
          <w:szCs w:val="24"/>
        </w:rPr>
        <w:t xml:space="preserve">Ο Κ. Παύλου καταβάλλει 20000 ευρώ σε μετρητά. ( απόδειξη είσπραξης </w:t>
      </w:r>
      <w:proofErr w:type="spellStart"/>
      <w:r w:rsidR="00244BA8">
        <w:rPr>
          <w:sz w:val="24"/>
          <w:szCs w:val="24"/>
        </w:rPr>
        <w:t>Νο</w:t>
      </w:r>
      <w:proofErr w:type="spellEnd"/>
      <w:r w:rsidR="00244BA8">
        <w:rPr>
          <w:sz w:val="24"/>
          <w:szCs w:val="24"/>
        </w:rPr>
        <w:t xml:space="preserve"> 1, </w:t>
      </w:r>
      <w:proofErr w:type="spellStart"/>
      <w:r w:rsidR="00244BA8">
        <w:rPr>
          <w:sz w:val="24"/>
          <w:szCs w:val="24"/>
        </w:rPr>
        <w:t>Νο</w:t>
      </w:r>
      <w:proofErr w:type="spellEnd"/>
      <w:r w:rsidR="00244BA8">
        <w:rPr>
          <w:sz w:val="24"/>
          <w:szCs w:val="24"/>
        </w:rPr>
        <w:t xml:space="preserve"> 2)</w:t>
      </w:r>
    </w:p>
    <w:p w14:paraId="0C8A1CC8" w14:textId="77777777" w:rsidR="00FE68E1" w:rsidRPr="00FE68E1" w:rsidRDefault="00FE68E1" w:rsidP="00FE68E1">
      <w:pPr>
        <w:pStyle w:val="a3"/>
        <w:rPr>
          <w:sz w:val="24"/>
          <w:szCs w:val="24"/>
        </w:rPr>
      </w:pPr>
    </w:p>
    <w:p w14:paraId="3376E0BE" w14:textId="01D61FC2" w:rsidR="00FE68E1" w:rsidRDefault="00880C7F" w:rsidP="00FE68E1">
      <w:pPr>
        <w:pStyle w:val="a3"/>
        <w:rPr>
          <w:sz w:val="24"/>
          <w:szCs w:val="24"/>
        </w:rPr>
      </w:pPr>
      <w:r>
        <w:rPr>
          <w:sz w:val="24"/>
          <w:szCs w:val="24"/>
        </w:rPr>
        <w:t>Θα χρησιμοποιήσετε το Ε.Γ.Λ.Σ. που θα βρείτε στο διαδίκτυο</w:t>
      </w:r>
    </w:p>
    <w:p w14:paraId="7B98E0E8" w14:textId="486FBB48" w:rsidR="00591DAC" w:rsidRDefault="00591DAC" w:rsidP="00FE68E1">
      <w:pPr>
        <w:pStyle w:val="a3"/>
        <w:rPr>
          <w:sz w:val="24"/>
          <w:szCs w:val="24"/>
        </w:rPr>
      </w:pPr>
      <w:r>
        <w:rPr>
          <w:sz w:val="24"/>
          <w:szCs w:val="24"/>
        </w:rPr>
        <w:t>Οι καθηγήτριες</w:t>
      </w:r>
    </w:p>
    <w:p w14:paraId="01709CAA" w14:textId="7DD9E26A" w:rsidR="00591DAC" w:rsidRDefault="00591DAC" w:rsidP="00FE68E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Νίκη </w:t>
      </w:r>
      <w:proofErr w:type="spellStart"/>
      <w:r>
        <w:rPr>
          <w:sz w:val="24"/>
          <w:szCs w:val="24"/>
        </w:rPr>
        <w:t>Κατσαλάκη</w:t>
      </w:r>
      <w:proofErr w:type="spellEnd"/>
      <w:r>
        <w:rPr>
          <w:sz w:val="24"/>
          <w:szCs w:val="24"/>
        </w:rPr>
        <w:t xml:space="preserve">, Χρυσάνθη </w:t>
      </w:r>
      <w:proofErr w:type="spellStart"/>
      <w:r>
        <w:rPr>
          <w:sz w:val="24"/>
          <w:szCs w:val="24"/>
        </w:rPr>
        <w:t>Μακράκη</w:t>
      </w:r>
      <w:proofErr w:type="spellEnd"/>
    </w:p>
    <w:p w14:paraId="6A2C6628" w14:textId="77777777" w:rsidR="00591DAC" w:rsidRDefault="00591DAC" w:rsidP="00FE68E1">
      <w:pPr>
        <w:pStyle w:val="a3"/>
        <w:rPr>
          <w:sz w:val="24"/>
          <w:szCs w:val="24"/>
        </w:rPr>
      </w:pPr>
    </w:p>
    <w:p w14:paraId="52973D85" w14:textId="77777777" w:rsidR="00717146" w:rsidRPr="00717146" w:rsidRDefault="00717146" w:rsidP="00717146">
      <w:pPr>
        <w:pStyle w:val="a3"/>
        <w:rPr>
          <w:sz w:val="24"/>
          <w:szCs w:val="24"/>
        </w:rPr>
      </w:pPr>
    </w:p>
    <w:p w14:paraId="26C79B22" w14:textId="45E69757" w:rsidR="00717146" w:rsidRPr="00717146" w:rsidRDefault="00717146" w:rsidP="00717146">
      <w:pPr>
        <w:rPr>
          <w:sz w:val="24"/>
          <w:szCs w:val="24"/>
        </w:rPr>
      </w:pPr>
    </w:p>
    <w:p w14:paraId="2E242D68" w14:textId="77777777" w:rsidR="00717146" w:rsidRPr="00717146" w:rsidRDefault="00717146" w:rsidP="00717146">
      <w:pPr>
        <w:pStyle w:val="a3"/>
        <w:rPr>
          <w:sz w:val="24"/>
          <w:szCs w:val="24"/>
        </w:rPr>
      </w:pPr>
    </w:p>
    <w:sectPr w:rsidR="00717146" w:rsidRPr="007171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03C60"/>
    <w:multiLevelType w:val="hybridMultilevel"/>
    <w:tmpl w:val="02BA07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0125A"/>
    <w:multiLevelType w:val="hybridMultilevel"/>
    <w:tmpl w:val="226862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18"/>
    <w:rsid w:val="00244BA8"/>
    <w:rsid w:val="00591DAC"/>
    <w:rsid w:val="00717146"/>
    <w:rsid w:val="00880C7F"/>
    <w:rsid w:val="008B6175"/>
    <w:rsid w:val="00B61EF1"/>
    <w:rsid w:val="00C65718"/>
    <w:rsid w:val="00D846C3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38A9"/>
  <w15:chartTrackingRefBased/>
  <w15:docId w15:val="{773171C8-A00C-43A5-8E8A-7446CAD7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KATSALAKI</dc:creator>
  <cp:keywords/>
  <dc:description/>
  <cp:lastModifiedBy>NIKI KATSALAKI</cp:lastModifiedBy>
  <cp:revision>2</cp:revision>
  <dcterms:created xsi:type="dcterms:W3CDTF">2020-04-10T07:18:00Z</dcterms:created>
  <dcterms:modified xsi:type="dcterms:W3CDTF">2020-04-10T07:18:00Z</dcterms:modified>
</cp:coreProperties>
</file>