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-34" w:type="dxa"/>
        <w:tblLook w:val="04A0" w:firstRow="1" w:lastRow="0" w:firstColumn="1" w:lastColumn="0" w:noHBand="0" w:noVBand="1"/>
      </w:tblPr>
      <w:tblGrid>
        <w:gridCol w:w="5286"/>
        <w:gridCol w:w="5434"/>
      </w:tblGrid>
      <w:tr w:rsidR="00F01684" w:rsidTr="00735CC6">
        <w:trPr>
          <w:trHeight w:val="1268"/>
        </w:trPr>
        <w:tc>
          <w:tcPr>
            <w:tcW w:w="5286" w:type="dxa"/>
          </w:tcPr>
          <w:p w:rsidR="00F01684" w:rsidRDefault="00F01684" w:rsidP="00E755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4655A10" wp14:editId="4F3CED3B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684" w:rsidRPr="00D10273" w:rsidRDefault="00F01684" w:rsidP="00E7555F">
            <w:pPr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F01684" w:rsidRDefault="00F01684" w:rsidP="00E7555F">
            <w:pPr>
              <w:ind w:left="34"/>
              <w:jc w:val="center"/>
              <w:rPr>
                <w:sz w:val="22"/>
                <w:szCs w:val="22"/>
              </w:rPr>
            </w:pPr>
            <w:r w:rsidRPr="00733BC7">
              <w:rPr>
                <w:sz w:val="22"/>
                <w:szCs w:val="22"/>
              </w:rPr>
              <w:t>ΥΠΟΥΡΓΕΙΟ  ΠΑΙΔΕΙΑΣ</w:t>
            </w:r>
            <w:r w:rsidRPr="000D13B6">
              <w:rPr>
                <w:sz w:val="22"/>
                <w:szCs w:val="22"/>
              </w:rPr>
              <w:t>,</w:t>
            </w:r>
            <w:r w:rsidRPr="00733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ΕΡΕΥΝΑΣ</w:t>
            </w:r>
          </w:p>
          <w:p w:rsidR="00F01684" w:rsidRPr="00733BC7" w:rsidRDefault="00F01684" w:rsidP="00E7555F">
            <w:pPr>
              <w:ind w:left="34"/>
              <w:jc w:val="center"/>
              <w:rPr>
                <w:sz w:val="22"/>
                <w:szCs w:val="22"/>
              </w:rPr>
            </w:pPr>
            <w:r w:rsidRPr="00733BC7">
              <w:rPr>
                <w:sz w:val="22"/>
                <w:szCs w:val="22"/>
              </w:rPr>
              <w:t>ΚΑΙ ΘΡΗΣΚΕΥΜΑΤΩΝ</w:t>
            </w:r>
          </w:p>
          <w:p w:rsidR="00F01684" w:rsidRPr="00D10273" w:rsidRDefault="00F01684" w:rsidP="00E7555F">
            <w:pPr>
              <w:ind w:left="34"/>
              <w:jc w:val="center"/>
              <w:rPr>
                <w:sz w:val="24"/>
                <w:szCs w:val="24"/>
              </w:rPr>
            </w:pPr>
            <w:r>
              <w:t>-----</w:t>
            </w:r>
          </w:p>
        </w:tc>
        <w:tc>
          <w:tcPr>
            <w:tcW w:w="5434" w:type="dxa"/>
          </w:tcPr>
          <w:p w:rsidR="00F01684" w:rsidRPr="00D10273" w:rsidRDefault="00F01684" w:rsidP="00E7555F">
            <w:pPr>
              <w:ind w:left="175"/>
              <w:contextualSpacing/>
            </w:pPr>
          </w:p>
          <w:p w:rsidR="00F01684" w:rsidRPr="00D10273" w:rsidRDefault="00F01684" w:rsidP="00E7555F">
            <w:pPr>
              <w:ind w:left="175"/>
              <w:contextualSpacing/>
            </w:pPr>
          </w:p>
          <w:p w:rsidR="00F01684" w:rsidRPr="00D10273" w:rsidRDefault="00F01684" w:rsidP="00E7555F">
            <w:pPr>
              <w:ind w:left="175"/>
              <w:contextualSpacing/>
            </w:pPr>
          </w:p>
        </w:tc>
      </w:tr>
      <w:tr w:rsidR="00F01684" w:rsidTr="00735CC6">
        <w:trPr>
          <w:trHeight w:val="1209"/>
        </w:trPr>
        <w:tc>
          <w:tcPr>
            <w:tcW w:w="5286" w:type="dxa"/>
          </w:tcPr>
          <w:p w:rsidR="00F01684" w:rsidRPr="00853078" w:rsidRDefault="00F01684" w:rsidP="00E7555F">
            <w:pPr>
              <w:ind w:left="34"/>
              <w:contextualSpacing/>
              <w:jc w:val="center"/>
            </w:pPr>
            <w:r w:rsidRPr="00853078">
              <w:t>ΓΕΝΙΚΗ ΔΙΕΥΘΥΝΣΗ ΣΤΡΑΤΗΓΙΚΟΥ ΣΧΕΔΙΑΣΜΟΥ, ΠΡΟΓΡΑΜΜΑΤΙΣΜΟΥ ΚΑΙ ΗΛΕΚΤΡΟΝΙΚΗΣ ΔΙΑΚΥΒΕΡΝΗΣΗΣ</w:t>
            </w:r>
          </w:p>
          <w:p w:rsidR="00F01684" w:rsidRPr="00853078" w:rsidRDefault="00F01684" w:rsidP="00E7555F">
            <w:pPr>
              <w:ind w:left="34"/>
              <w:contextualSpacing/>
              <w:jc w:val="center"/>
            </w:pPr>
            <w:r w:rsidRPr="00853078">
              <w:t>ΔΙΕΥΘΥΝΣΗ ΕΞΕΤΑΣΕΩΝ ΚΑΙ ΠΙΣΤΟΠΟΙΗΣΕΩΝ</w:t>
            </w:r>
          </w:p>
          <w:p w:rsidR="00F01684" w:rsidRDefault="00BC3D64" w:rsidP="00BC3D64">
            <w:pPr>
              <w:ind w:left="34"/>
              <w:contextualSpacing/>
            </w:pPr>
            <w:r>
              <w:t xml:space="preserve">                                       </w:t>
            </w:r>
            <w:r w:rsidR="00F01684" w:rsidRPr="00853078">
              <w:t xml:space="preserve">ΤΜΗΜΑ Α </w:t>
            </w:r>
          </w:p>
          <w:p w:rsidR="00BC3D64" w:rsidRPr="00BC3D64" w:rsidRDefault="00BC3D64" w:rsidP="00E7555F">
            <w:pPr>
              <w:ind w:left="34"/>
              <w:contextualSpacing/>
              <w:jc w:val="center"/>
            </w:pPr>
            <w:r w:rsidRPr="00BC3D64">
              <w:t>ΓΕΝΙΚΗ Δ/ΝΣΗ ΣΠΟΥΔΩΝ Α΄/ΒΑΘΜΙΑΣ ΚΑΙ Β΄/ΒΑΘΜΙΑΣ ΕΚΠΑΙΔΕΥΣΗΣ</w:t>
            </w:r>
          </w:p>
          <w:p w:rsidR="00BC3D64" w:rsidRDefault="00BC3D64" w:rsidP="00BC3D6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</w:t>
            </w:r>
            <w:r w:rsidRPr="00BC3D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Δ/ΝΣΗ ΣΠΟΥΔΩΝ, ΠΡΟΓΡΑΜΜΑΤΩΝ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ΚΑΙ</w:t>
            </w:r>
          </w:p>
          <w:p w:rsidR="00BC3D64" w:rsidRPr="00BC3D64" w:rsidRDefault="00BC3D64" w:rsidP="00BC3D6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</w:t>
            </w:r>
            <w:r w:rsidRPr="00BC3D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BC3D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ΟΡΓΑΝΩΣΗΣ Δ.Ε.</w:t>
            </w:r>
          </w:p>
          <w:p w:rsidR="00BC3D64" w:rsidRPr="00853078" w:rsidRDefault="00BC3D64" w:rsidP="000E6577">
            <w:pPr>
              <w:pStyle w:val="Default"/>
            </w:pPr>
            <w:r w:rsidRPr="00BC3D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</w:t>
            </w:r>
            <w:r w:rsidRPr="00BC3D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Δ/ΝΣΗ ΕΠΑΓΓΕΛΜΑΤΙΚΗΣ ΕΚΠ/ΣΗΣ </w:t>
            </w:r>
          </w:p>
          <w:p w:rsidR="00F01684" w:rsidRPr="00D233B9" w:rsidRDefault="00F01684" w:rsidP="00E7555F">
            <w:pPr>
              <w:ind w:left="34"/>
              <w:contextualSpacing/>
              <w:jc w:val="center"/>
            </w:pPr>
            <w:r w:rsidRPr="00D10273">
              <w:t>-----</w:t>
            </w:r>
          </w:p>
        </w:tc>
        <w:tc>
          <w:tcPr>
            <w:tcW w:w="5434" w:type="dxa"/>
          </w:tcPr>
          <w:p w:rsidR="00F01684" w:rsidRPr="00D10273" w:rsidRDefault="00F01684" w:rsidP="00E7555F">
            <w:pPr>
              <w:ind w:left="175"/>
              <w:contextualSpacing/>
            </w:pPr>
            <w:r w:rsidRPr="00D10273">
              <w:t>Βαθμός Ασφαλείας</w:t>
            </w:r>
            <w:r>
              <w:t xml:space="preserve">: </w:t>
            </w:r>
          </w:p>
          <w:p w:rsidR="00F01684" w:rsidRPr="00D10273" w:rsidRDefault="00F01684" w:rsidP="00E7555F">
            <w:pPr>
              <w:ind w:left="175"/>
              <w:contextualSpacing/>
            </w:pPr>
            <w:r w:rsidRPr="00D10273">
              <w:t>Να διατηρηθεί μέχρι:</w:t>
            </w:r>
          </w:p>
          <w:p w:rsidR="00F01684" w:rsidRDefault="00F01684" w:rsidP="00E7555F">
            <w:pPr>
              <w:ind w:left="175"/>
            </w:pPr>
            <w:r w:rsidRPr="00D10273">
              <w:t>Βαθμός Προτεραιότητας:</w:t>
            </w:r>
          </w:p>
          <w:p w:rsidR="00F01684" w:rsidRPr="00D233B9" w:rsidRDefault="00F01684" w:rsidP="00E7555F">
            <w:pPr>
              <w:ind w:left="549" w:hanging="360"/>
            </w:pPr>
          </w:p>
        </w:tc>
      </w:tr>
      <w:tr w:rsidR="00F01684" w:rsidTr="00735CC6">
        <w:trPr>
          <w:trHeight w:val="691"/>
        </w:trPr>
        <w:tc>
          <w:tcPr>
            <w:tcW w:w="5286" w:type="dxa"/>
            <w:vMerge w:val="restart"/>
          </w:tcPr>
          <w:p w:rsidR="00F01684" w:rsidRPr="00D10273" w:rsidRDefault="00F01684" w:rsidP="00E7555F">
            <w:pPr>
              <w:ind w:left="34"/>
              <w:contextualSpacing/>
            </w:pPr>
            <w:proofErr w:type="spellStart"/>
            <w:r w:rsidRPr="00D10273">
              <w:t>Ταχ</w:t>
            </w:r>
            <w:proofErr w:type="spellEnd"/>
            <w:r w:rsidRPr="00D10273">
              <w:t>. Δ/</w:t>
            </w:r>
            <w:proofErr w:type="spellStart"/>
            <w:r w:rsidRPr="00D10273">
              <w:t>νση</w:t>
            </w:r>
            <w:proofErr w:type="spellEnd"/>
            <w:r w:rsidRPr="00D10273">
              <w:tab/>
              <w:t>: Ανδρέα Παπανδρέου 37</w:t>
            </w:r>
          </w:p>
          <w:p w:rsidR="00F01684" w:rsidRPr="00D10273" w:rsidRDefault="00F01684" w:rsidP="00E7555F">
            <w:pPr>
              <w:ind w:left="34"/>
              <w:contextualSpacing/>
            </w:pPr>
            <w:r w:rsidRPr="00D10273">
              <w:t>Τ.Κ. – Πόλη</w:t>
            </w:r>
            <w:r w:rsidRPr="00D10273">
              <w:tab/>
              <w:t>: 15180 – Μαρούσι</w:t>
            </w:r>
          </w:p>
          <w:p w:rsidR="00F01684" w:rsidRPr="009A0D04" w:rsidRDefault="00F01684" w:rsidP="00E7555F">
            <w:pPr>
              <w:ind w:left="34"/>
              <w:contextualSpacing/>
            </w:pPr>
            <w:r w:rsidRPr="00D10273">
              <w:t>Ιστοσελίδα</w:t>
            </w:r>
            <w:r w:rsidRPr="00D10273">
              <w:tab/>
              <w:t xml:space="preserve">: </w:t>
            </w:r>
            <w:hyperlink r:id="rId8" w:history="1">
              <w:r w:rsidRPr="009A0D04">
                <w:rPr>
                  <w:lang w:val="en-US"/>
                </w:rPr>
                <w:t>http</w:t>
              </w:r>
              <w:r w:rsidRPr="009A0D04">
                <w:t>://</w:t>
              </w:r>
              <w:r w:rsidRPr="009A0D04">
                <w:rPr>
                  <w:lang w:val="en-US"/>
                </w:rPr>
                <w:t>www</w:t>
              </w:r>
              <w:r w:rsidRPr="009A0D04">
                <w:t>.</w:t>
              </w:r>
              <w:proofErr w:type="spellStart"/>
              <w:r w:rsidRPr="009A0D04">
                <w:rPr>
                  <w:lang w:val="en-US"/>
                </w:rPr>
                <w:t>minedu</w:t>
              </w:r>
              <w:proofErr w:type="spellEnd"/>
              <w:r w:rsidRPr="009A0D04">
                <w:t>.</w:t>
              </w:r>
              <w:proofErr w:type="spellStart"/>
              <w:r w:rsidRPr="009A0D04">
                <w:rPr>
                  <w:lang w:val="en-US"/>
                </w:rPr>
                <w:t>gov</w:t>
              </w:r>
              <w:proofErr w:type="spellEnd"/>
              <w:r w:rsidRPr="009A0D04">
                <w:t>.</w:t>
              </w:r>
              <w:r w:rsidRPr="009A0D04">
                <w:rPr>
                  <w:lang w:val="en-US"/>
                </w:rPr>
                <w:t>gr</w:t>
              </w:r>
            </w:hyperlink>
          </w:p>
          <w:p w:rsidR="00F01684" w:rsidRPr="00D10273" w:rsidRDefault="00F01684" w:rsidP="00E7555F">
            <w:pPr>
              <w:ind w:left="34"/>
              <w:contextualSpacing/>
            </w:pPr>
            <w:r w:rsidRPr="00D10273">
              <w:rPr>
                <w:lang w:val="en-US"/>
              </w:rPr>
              <w:t>Email</w:t>
            </w:r>
            <w:r w:rsidRPr="00D10273">
              <w:tab/>
            </w:r>
            <w:r w:rsidRPr="00D10273">
              <w:tab/>
              <w:t xml:space="preserve">: </w:t>
            </w:r>
            <w:r w:rsidRPr="00215E08">
              <w:rPr>
                <w:lang w:val="en-US"/>
              </w:rPr>
              <w:t>t</w:t>
            </w:r>
            <w:r w:rsidRPr="00215E08">
              <w:t>01</w:t>
            </w:r>
            <w:r w:rsidRPr="00215E08">
              <w:rPr>
                <w:lang w:val="en-US"/>
              </w:rPr>
              <w:t>ode</w:t>
            </w:r>
            <w:r w:rsidRPr="00215E08">
              <w:t>2@</w:t>
            </w:r>
            <w:proofErr w:type="spellStart"/>
            <w:r w:rsidRPr="00215E08">
              <w:rPr>
                <w:lang w:val="en-US"/>
              </w:rPr>
              <w:t>minedu</w:t>
            </w:r>
            <w:proofErr w:type="spellEnd"/>
            <w:r w:rsidRPr="00215E08">
              <w:t>.</w:t>
            </w:r>
            <w:proofErr w:type="spellStart"/>
            <w:r w:rsidRPr="00215E08">
              <w:rPr>
                <w:lang w:val="en-US"/>
              </w:rPr>
              <w:t>gov</w:t>
            </w:r>
            <w:proofErr w:type="spellEnd"/>
            <w:r w:rsidRPr="00215E08">
              <w:t>.</w:t>
            </w:r>
            <w:r w:rsidRPr="00215E08">
              <w:rPr>
                <w:lang w:val="en-US"/>
              </w:rPr>
              <w:t>gr</w:t>
            </w:r>
            <w:r w:rsidRPr="00D10273">
              <w:t xml:space="preserve"> </w:t>
            </w:r>
          </w:p>
          <w:p w:rsidR="00F01684" w:rsidRPr="00F34FFE" w:rsidRDefault="00F01684" w:rsidP="00E7555F">
            <w:pPr>
              <w:ind w:left="34"/>
              <w:contextualSpacing/>
            </w:pPr>
            <w:r>
              <w:t>Πληροφορίες</w:t>
            </w:r>
            <w:r>
              <w:tab/>
              <w:t xml:space="preserve">: </w:t>
            </w:r>
            <w:proofErr w:type="spellStart"/>
            <w:r>
              <w:t>Γκούφας</w:t>
            </w:r>
            <w:proofErr w:type="spellEnd"/>
            <w:r>
              <w:t xml:space="preserve"> Ε.</w:t>
            </w:r>
            <w:r>
              <w:tab/>
              <w:t xml:space="preserve"> </w:t>
            </w:r>
          </w:p>
          <w:p w:rsidR="00F01684" w:rsidRPr="005C6767" w:rsidRDefault="00F01684" w:rsidP="00E7555F">
            <w:pPr>
              <w:ind w:left="34"/>
              <w:contextualSpacing/>
            </w:pPr>
            <w:r>
              <w:t>τηλέφωνο            : 2103442099</w:t>
            </w:r>
          </w:p>
          <w:p w:rsidR="00F01684" w:rsidRPr="00D233B9" w:rsidRDefault="00F01684" w:rsidP="00E7555F">
            <w:pPr>
              <w:ind w:left="34"/>
            </w:pPr>
            <w:r w:rsidRPr="00D10273">
              <w:rPr>
                <w:lang w:val="en-US"/>
              </w:rPr>
              <w:t>FAX</w:t>
            </w:r>
            <w:r w:rsidRPr="00D10273">
              <w:tab/>
            </w:r>
            <w:r w:rsidRPr="00D10273">
              <w:tab/>
              <w:t xml:space="preserve">: </w:t>
            </w:r>
            <w:r>
              <w:t>210 3442098</w:t>
            </w:r>
          </w:p>
        </w:tc>
        <w:tc>
          <w:tcPr>
            <w:tcW w:w="5434" w:type="dxa"/>
          </w:tcPr>
          <w:p w:rsidR="00F01684" w:rsidRPr="008E085F" w:rsidRDefault="00F01684" w:rsidP="00E7555F">
            <w:pPr>
              <w:ind w:left="175"/>
              <w:contextualSpacing/>
              <w:rPr>
                <w:b/>
              </w:rPr>
            </w:pPr>
            <w:r w:rsidRPr="000B6AB5">
              <w:rPr>
                <w:b/>
              </w:rPr>
              <w:t>Μαρούσι</w:t>
            </w:r>
            <w:r w:rsidRPr="000B6AB5">
              <w:t>,</w:t>
            </w:r>
            <w:r w:rsidRPr="00D10273">
              <w:t xml:space="preserve"> </w:t>
            </w:r>
            <w:r w:rsidR="007E09F1">
              <w:t xml:space="preserve"> </w:t>
            </w:r>
            <w:r w:rsidR="00FD5E57">
              <w:rPr>
                <w:b/>
              </w:rPr>
              <w:t>31</w:t>
            </w:r>
            <w:r w:rsidR="00D41474">
              <w:rPr>
                <w:b/>
              </w:rPr>
              <w:t>/05/2017</w:t>
            </w:r>
          </w:p>
          <w:p w:rsidR="00F01684" w:rsidRPr="00357321" w:rsidRDefault="00F01684" w:rsidP="00E7555F">
            <w:pPr>
              <w:ind w:left="175"/>
            </w:pPr>
            <w:r w:rsidRPr="00D10273">
              <w:rPr>
                <w:b/>
              </w:rPr>
              <w:t>Αρ. Πρωτοκόλλου</w:t>
            </w:r>
            <w:r w:rsidRPr="00870097">
              <w:rPr>
                <w:b/>
              </w:rPr>
              <w:t xml:space="preserve">: </w:t>
            </w:r>
            <w:r>
              <w:rPr>
                <w:b/>
              </w:rPr>
              <w:t xml:space="preserve">Φ.251/ </w:t>
            </w:r>
            <w:r w:rsidR="00FD5E57">
              <w:rPr>
                <w:b/>
                <w:lang w:val="en-US"/>
              </w:rPr>
              <w:t>91003</w:t>
            </w:r>
            <w:bookmarkStart w:id="0" w:name="_GoBack"/>
            <w:bookmarkEnd w:id="0"/>
            <w:r>
              <w:rPr>
                <w:b/>
              </w:rPr>
              <w:t xml:space="preserve"> /Α5</w:t>
            </w:r>
          </w:p>
          <w:p w:rsidR="00F01684" w:rsidRPr="00AF4B63" w:rsidRDefault="00F01684" w:rsidP="00E7555F">
            <w:pPr>
              <w:rPr>
                <w:b/>
                <w:sz w:val="22"/>
                <w:szCs w:val="22"/>
              </w:rPr>
            </w:pPr>
            <w:r>
              <w:t xml:space="preserve">    </w:t>
            </w:r>
          </w:p>
        </w:tc>
      </w:tr>
      <w:tr w:rsidR="00F01684" w:rsidTr="00735CC6">
        <w:trPr>
          <w:trHeight w:val="1002"/>
        </w:trPr>
        <w:tc>
          <w:tcPr>
            <w:tcW w:w="5286" w:type="dxa"/>
            <w:vMerge/>
          </w:tcPr>
          <w:p w:rsidR="00F01684" w:rsidRPr="00D233B9" w:rsidRDefault="00F01684" w:rsidP="00E7555F">
            <w:pPr>
              <w:ind w:left="34"/>
            </w:pPr>
          </w:p>
        </w:tc>
        <w:tc>
          <w:tcPr>
            <w:tcW w:w="5434" w:type="dxa"/>
          </w:tcPr>
          <w:p w:rsidR="00F01684" w:rsidRDefault="00F01684" w:rsidP="00E7555F">
            <w:pPr>
              <w:ind w:left="1449" w:hanging="7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F01684" w:rsidRDefault="00F01684" w:rsidP="00F93B03">
            <w:pPr>
              <w:ind w:left="175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01684">
              <w:rPr>
                <w:b/>
              </w:rPr>
              <w:t>ΠΡΟΣ:</w:t>
            </w:r>
            <w:r w:rsidR="00AD2495">
              <w:rPr>
                <w:b/>
              </w:rPr>
              <w:t xml:space="preserve"> </w:t>
            </w:r>
            <w:r w:rsidR="00481B49">
              <w:rPr>
                <w:b/>
              </w:rPr>
              <w:t xml:space="preserve"> Διευθυντές ΓΕ.Λ και ΕΠΑ.Λ </w:t>
            </w:r>
          </w:p>
          <w:p w:rsidR="00F01684" w:rsidRDefault="00F93B03" w:rsidP="00F01684">
            <w:pPr>
              <w:ind w:left="909" w:hanging="909"/>
              <w:contextualSpacing/>
              <w:rPr>
                <w:b/>
              </w:rPr>
            </w:pPr>
            <w:r>
              <w:rPr>
                <w:b/>
              </w:rPr>
              <w:t xml:space="preserve">                    (δια των </w:t>
            </w:r>
            <w:r w:rsidR="00481B49">
              <w:rPr>
                <w:b/>
              </w:rPr>
              <w:t xml:space="preserve">Διευθυντών </w:t>
            </w:r>
            <w:r>
              <w:rPr>
                <w:b/>
              </w:rPr>
              <w:t>Δ</w:t>
            </w:r>
            <w:r w:rsidR="00481B49">
              <w:rPr>
                <w:b/>
              </w:rPr>
              <w:t>ι</w:t>
            </w:r>
            <w:r>
              <w:rPr>
                <w:b/>
              </w:rPr>
              <w:t>ευθ</w:t>
            </w:r>
            <w:r w:rsidR="00481B49">
              <w:rPr>
                <w:b/>
              </w:rPr>
              <w:t xml:space="preserve">ύνσεων Δ.Ε.) </w:t>
            </w:r>
          </w:p>
          <w:p w:rsidR="00AD2495" w:rsidRDefault="00AD2495" w:rsidP="00F01684">
            <w:pPr>
              <w:ind w:left="909" w:hanging="909"/>
              <w:contextualSpacing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AD2495" w:rsidRDefault="00AD2495" w:rsidP="00F01684">
            <w:pPr>
              <w:ind w:left="909" w:hanging="909"/>
              <w:contextualSpacing/>
              <w:rPr>
                <w:b/>
              </w:rPr>
            </w:pPr>
            <w:r>
              <w:rPr>
                <w:b/>
              </w:rPr>
              <w:t xml:space="preserve">      ΚΟΙΝ.: Περιφερειακούς Διευθυντές</w:t>
            </w:r>
          </w:p>
          <w:p w:rsidR="00AD2495" w:rsidRDefault="00AD2495" w:rsidP="00F01684">
            <w:pPr>
              <w:ind w:left="909" w:hanging="909"/>
              <w:contextualSpacing/>
              <w:rPr>
                <w:b/>
              </w:rPr>
            </w:pPr>
            <w:r>
              <w:rPr>
                <w:b/>
              </w:rPr>
              <w:t xml:space="preserve">                      Εκπαίδευσης (έδρες τους)</w:t>
            </w:r>
          </w:p>
          <w:p w:rsidR="00F01684" w:rsidRPr="00A94866" w:rsidRDefault="00F01684" w:rsidP="00F01684">
            <w:pPr>
              <w:ind w:left="909" w:hanging="909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884891" w:rsidRDefault="00F01684" w:rsidP="00735CC6">
      <w:pPr>
        <w:ind w:left="851" w:hanging="1702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</w:t>
      </w:r>
      <w:r w:rsidRPr="001254FF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 </w:t>
      </w:r>
      <w:r w:rsidR="00481B49">
        <w:rPr>
          <w:rFonts w:ascii="Arial" w:hAnsi="Arial"/>
          <w:b/>
          <w:bCs/>
          <w:sz w:val="24"/>
        </w:rPr>
        <w:t xml:space="preserve">         </w:t>
      </w:r>
    </w:p>
    <w:p w:rsidR="00F01684" w:rsidRDefault="00884891" w:rsidP="00735CC6">
      <w:pPr>
        <w:ind w:left="851" w:hanging="1702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4"/>
        </w:rPr>
        <w:t xml:space="preserve">          </w:t>
      </w:r>
      <w:r w:rsidR="00481B49">
        <w:rPr>
          <w:rFonts w:ascii="Arial" w:hAnsi="Arial"/>
          <w:b/>
          <w:bCs/>
          <w:sz w:val="24"/>
        </w:rPr>
        <w:t xml:space="preserve">   </w:t>
      </w:r>
      <w:r w:rsidR="00F01684" w:rsidRPr="00A2278B">
        <w:rPr>
          <w:rFonts w:ascii="Arial" w:hAnsi="Arial"/>
          <w:b/>
          <w:bCs/>
          <w:sz w:val="22"/>
          <w:szCs w:val="22"/>
        </w:rPr>
        <w:t>ΘΕΜΑ</w:t>
      </w:r>
      <w:r w:rsidR="00735CC6">
        <w:rPr>
          <w:rFonts w:ascii="Arial" w:hAnsi="Arial"/>
          <w:b/>
          <w:sz w:val="22"/>
          <w:szCs w:val="22"/>
        </w:rPr>
        <w:t xml:space="preserve">: </w:t>
      </w:r>
      <w:r w:rsidR="00F01684" w:rsidRPr="00A2278B">
        <w:rPr>
          <w:rFonts w:ascii="Arial" w:hAnsi="Arial"/>
          <w:b/>
          <w:sz w:val="22"/>
          <w:szCs w:val="22"/>
        </w:rPr>
        <w:t>«</w:t>
      </w:r>
      <w:r w:rsidR="00F01684">
        <w:rPr>
          <w:rFonts w:ascii="Arial" w:hAnsi="Arial"/>
          <w:b/>
          <w:sz w:val="22"/>
          <w:szCs w:val="22"/>
        </w:rPr>
        <w:t>Συμμετοχή στις πανελλαδικές εξετάσεις μαθητών που παραπέμπονται στην ειδικ</w:t>
      </w:r>
      <w:r w:rsidR="00735CC6">
        <w:rPr>
          <w:rFonts w:ascii="Arial" w:hAnsi="Arial"/>
          <w:b/>
          <w:sz w:val="22"/>
          <w:szCs w:val="22"/>
        </w:rPr>
        <w:t>ή</w:t>
      </w:r>
      <w:r w:rsidR="00F01684">
        <w:rPr>
          <w:rFonts w:ascii="Arial" w:hAnsi="Arial"/>
          <w:b/>
          <w:sz w:val="22"/>
          <w:szCs w:val="22"/>
        </w:rPr>
        <w:t xml:space="preserve"> εξεταστική περίοδο του Ιουνίου.»</w:t>
      </w:r>
    </w:p>
    <w:p w:rsidR="00F01684" w:rsidRDefault="00F01684" w:rsidP="00735CC6">
      <w:pPr>
        <w:ind w:left="851" w:right="567" w:hanging="1702"/>
        <w:jc w:val="both"/>
        <w:rPr>
          <w:rFonts w:ascii="Arial" w:hAnsi="Arial"/>
          <w:b/>
          <w:sz w:val="22"/>
          <w:szCs w:val="22"/>
        </w:rPr>
      </w:pPr>
    </w:p>
    <w:p w:rsidR="00735CC6" w:rsidRDefault="00F01684" w:rsidP="00BC09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735CC6">
        <w:rPr>
          <w:rFonts w:ascii="Arial" w:hAnsi="Arial"/>
          <w:b/>
          <w:sz w:val="22"/>
          <w:szCs w:val="22"/>
        </w:rPr>
        <w:t xml:space="preserve">      </w:t>
      </w:r>
      <w:r w:rsidR="00481B49">
        <w:rPr>
          <w:rFonts w:ascii="Arial" w:hAnsi="Arial"/>
          <w:sz w:val="22"/>
          <w:szCs w:val="22"/>
        </w:rPr>
        <w:t xml:space="preserve">Σε συνέχεια της αριθ. </w:t>
      </w:r>
      <w:proofErr w:type="spellStart"/>
      <w:r w:rsidR="00481B49">
        <w:rPr>
          <w:rFonts w:ascii="Arial" w:hAnsi="Arial"/>
          <w:sz w:val="22"/>
          <w:szCs w:val="22"/>
        </w:rPr>
        <w:t>πρωτ</w:t>
      </w:r>
      <w:proofErr w:type="spellEnd"/>
      <w:r w:rsidR="00481B49">
        <w:rPr>
          <w:rFonts w:ascii="Arial" w:hAnsi="Arial"/>
          <w:sz w:val="22"/>
          <w:szCs w:val="22"/>
        </w:rPr>
        <w:t xml:space="preserve">. Φ.251/63675/Α5/13-04-2017 εγκυκλίου της Διεύθυνσής μας </w:t>
      </w:r>
      <w:r w:rsidR="00BC0907">
        <w:rPr>
          <w:rFonts w:ascii="Arial" w:hAnsi="Arial" w:cs="Arial"/>
          <w:sz w:val="22"/>
          <w:szCs w:val="22"/>
        </w:rPr>
        <w:t>σας</w:t>
      </w:r>
      <w:r w:rsidR="00BC0907" w:rsidRPr="00BC0907">
        <w:rPr>
          <w:rFonts w:ascii="Arial" w:hAnsi="Arial" w:cs="Arial"/>
          <w:sz w:val="22"/>
          <w:szCs w:val="22"/>
        </w:rPr>
        <w:t xml:space="preserve"> </w:t>
      </w:r>
      <w:r w:rsidR="00BC0907">
        <w:rPr>
          <w:rFonts w:ascii="Arial" w:hAnsi="Arial" w:cs="Arial"/>
          <w:sz w:val="22"/>
          <w:szCs w:val="22"/>
        </w:rPr>
        <w:t>ενημερώνουμε ότι:</w:t>
      </w:r>
    </w:p>
    <w:p w:rsidR="00BC0907" w:rsidRPr="00BC0907" w:rsidRDefault="00BC0907" w:rsidP="00A55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Οι μαθητές της Γ΄ τάξης </w:t>
      </w:r>
      <w:r w:rsidR="00F93B03">
        <w:rPr>
          <w:rFonts w:ascii="Arial" w:hAnsi="Arial" w:cs="Arial"/>
          <w:sz w:val="22"/>
          <w:szCs w:val="22"/>
        </w:rPr>
        <w:t>Ημερήσιου</w:t>
      </w:r>
      <w:r w:rsidR="00481B49">
        <w:rPr>
          <w:rFonts w:ascii="Arial" w:hAnsi="Arial" w:cs="Arial"/>
          <w:sz w:val="22"/>
          <w:szCs w:val="22"/>
        </w:rPr>
        <w:t xml:space="preserve"> </w:t>
      </w:r>
      <w:r w:rsidR="00F93B03">
        <w:rPr>
          <w:rFonts w:ascii="Arial" w:hAnsi="Arial" w:cs="Arial"/>
          <w:sz w:val="22"/>
          <w:szCs w:val="22"/>
        </w:rPr>
        <w:t xml:space="preserve">και Δ΄ Τάξης Εσπερινού </w:t>
      </w:r>
      <w:r>
        <w:rPr>
          <w:rFonts w:ascii="Arial" w:hAnsi="Arial" w:cs="Arial"/>
          <w:sz w:val="22"/>
          <w:szCs w:val="22"/>
        </w:rPr>
        <w:t>Γενικού Λυκείου</w:t>
      </w:r>
      <w:r w:rsidR="00F93B03">
        <w:rPr>
          <w:rFonts w:ascii="Arial" w:hAnsi="Arial" w:cs="Arial"/>
          <w:sz w:val="22"/>
          <w:szCs w:val="22"/>
        </w:rPr>
        <w:t xml:space="preserve"> </w:t>
      </w:r>
      <w:r w:rsidR="00F93B03" w:rsidRPr="007E09F1">
        <w:rPr>
          <w:rFonts w:ascii="Arial" w:hAnsi="Arial" w:cs="Arial"/>
          <w:sz w:val="22"/>
          <w:szCs w:val="22"/>
        </w:rPr>
        <w:t>και ΕΠΑ.Λ</w:t>
      </w:r>
      <w:r w:rsidR="00291742">
        <w:rPr>
          <w:rFonts w:ascii="Arial" w:hAnsi="Arial" w:cs="Arial"/>
          <w:sz w:val="22"/>
          <w:szCs w:val="22"/>
        </w:rPr>
        <w:t>,</w:t>
      </w:r>
      <w:r w:rsidRPr="007E0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που</w:t>
      </w:r>
      <w:r w:rsidR="00CF336F">
        <w:rPr>
          <w:rFonts w:ascii="Arial" w:hAnsi="Arial" w:cs="Arial"/>
          <w:sz w:val="22"/>
          <w:szCs w:val="22"/>
        </w:rPr>
        <w:t xml:space="preserve"> </w:t>
      </w:r>
      <w:r w:rsidR="004B15CA">
        <w:rPr>
          <w:rFonts w:ascii="Arial" w:hAnsi="Arial" w:cs="Arial"/>
          <w:sz w:val="22"/>
          <w:szCs w:val="22"/>
        </w:rPr>
        <w:t>ύστερα από</w:t>
      </w:r>
      <w:r w:rsidR="00CF336F">
        <w:rPr>
          <w:rFonts w:ascii="Arial" w:hAnsi="Arial" w:cs="Arial"/>
          <w:sz w:val="22"/>
          <w:szCs w:val="22"/>
        </w:rPr>
        <w:t xml:space="preserve"> τις απολυτήριες</w:t>
      </w:r>
      <w:r w:rsidR="00D4277E">
        <w:rPr>
          <w:rFonts w:ascii="Arial" w:hAnsi="Arial" w:cs="Arial"/>
          <w:sz w:val="22"/>
          <w:szCs w:val="22"/>
        </w:rPr>
        <w:t xml:space="preserve"> </w:t>
      </w:r>
      <w:r w:rsidR="004D0B27">
        <w:rPr>
          <w:rFonts w:ascii="Arial" w:hAnsi="Arial" w:cs="Arial"/>
          <w:sz w:val="22"/>
          <w:szCs w:val="22"/>
        </w:rPr>
        <w:t>(για τα</w:t>
      </w:r>
      <w:r w:rsidR="00D4277E">
        <w:rPr>
          <w:rFonts w:ascii="Arial" w:hAnsi="Arial" w:cs="Arial"/>
          <w:sz w:val="22"/>
          <w:szCs w:val="22"/>
        </w:rPr>
        <w:t xml:space="preserve"> ΓΕ.Λ</w:t>
      </w:r>
      <w:r w:rsidR="004D0B27">
        <w:rPr>
          <w:rFonts w:ascii="Arial" w:hAnsi="Arial" w:cs="Arial"/>
          <w:sz w:val="22"/>
          <w:szCs w:val="22"/>
        </w:rPr>
        <w:t>.)</w:t>
      </w:r>
      <w:r w:rsidR="00D4277E">
        <w:rPr>
          <w:rFonts w:ascii="Arial" w:hAnsi="Arial" w:cs="Arial"/>
          <w:sz w:val="22"/>
          <w:szCs w:val="22"/>
        </w:rPr>
        <w:t xml:space="preserve"> </w:t>
      </w:r>
      <w:r w:rsidR="004D0B27">
        <w:rPr>
          <w:rFonts w:ascii="Arial" w:hAnsi="Arial" w:cs="Arial"/>
          <w:sz w:val="22"/>
          <w:szCs w:val="22"/>
        </w:rPr>
        <w:t xml:space="preserve">ή τις απολυτήριες και πτυχιακές (για τα ΕΠΑ.Λ.) </w:t>
      </w:r>
      <w:r w:rsidR="007E09F1">
        <w:rPr>
          <w:rFonts w:ascii="Arial" w:hAnsi="Arial" w:cs="Arial"/>
          <w:sz w:val="22"/>
          <w:szCs w:val="22"/>
        </w:rPr>
        <w:t>εξετάσεις</w:t>
      </w:r>
      <w:r w:rsidR="00CF336F">
        <w:rPr>
          <w:rFonts w:ascii="Arial" w:hAnsi="Arial" w:cs="Arial"/>
          <w:sz w:val="22"/>
          <w:szCs w:val="22"/>
        </w:rPr>
        <w:t xml:space="preserve"> 2017</w:t>
      </w:r>
      <w:r w:rsidR="004B15CA">
        <w:rPr>
          <w:rFonts w:ascii="Arial" w:hAnsi="Arial" w:cs="Arial"/>
          <w:sz w:val="22"/>
          <w:szCs w:val="22"/>
        </w:rPr>
        <w:t xml:space="preserve"> της πρώτης εξεταστικής περιόδου</w:t>
      </w:r>
      <w:r w:rsidR="00291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παραπέμπονται</w:t>
      </w:r>
      <w:r w:rsidR="00CF336F">
        <w:rPr>
          <w:rFonts w:ascii="Arial" w:hAnsi="Arial" w:cs="Arial"/>
          <w:sz w:val="22"/>
          <w:szCs w:val="22"/>
        </w:rPr>
        <w:t xml:space="preserve"> </w:t>
      </w:r>
      <w:r w:rsidR="00A55B40">
        <w:rPr>
          <w:rFonts w:ascii="Arial" w:hAnsi="Arial" w:cs="Arial"/>
          <w:sz w:val="22"/>
          <w:szCs w:val="22"/>
        </w:rPr>
        <w:t xml:space="preserve">στην ειδική εξεταστική περίοδο το δεύτερο δεκαπενθήμερο του Ιουνίου, </w:t>
      </w:r>
      <w:r w:rsidR="00A55B40" w:rsidRPr="002510F8">
        <w:rPr>
          <w:rFonts w:ascii="Arial" w:hAnsi="Arial" w:cs="Arial"/>
          <w:b/>
          <w:sz w:val="22"/>
          <w:szCs w:val="22"/>
        </w:rPr>
        <w:t>δικαιούνται να λάβουν</w:t>
      </w:r>
      <w:r w:rsidR="00A55B40">
        <w:rPr>
          <w:rFonts w:ascii="Arial" w:hAnsi="Arial" w:cs="Arial"/>
          <w:sz w:val="22"/>
          <w:szCs w:val="22"/>
        </w:rPr>
        <w:t xml:space="preserve"> μέρος στις πανελλαδικές εξετάσεις του Ιουνίου 2017 και </w:t>
      </w:r>
      <w:r w:rsidR="002510F8">
        <w:rPr>
          <w:rFonts w:ascii="Arial" w:hAnsi="Arial" w:cs="Arial"/>
          <w:sz w:val="22"/>
          <w:szCs w:val="22"/>
        </w:rPr>
        <w:t xml:space="preserve">εφόσον </w:t>
      </w:r>
      <w:r w:rsidR="002510F8" w:rsidRPr="000C00FC">
        <w:rPr>
          <w:rFonts w:ascii="Arial" w:hAnsi="Arial" w:cs="Arial"/>
          <w:b/>
          <w:sz w:val="22"/>
          <w:szCs w:val="22"/>
        </w:rPr>
        <w:t>αποκτήσουν</w:t>
      </w:r>
      <w:r w:rsidR="002510F8">
        <w:rPr>
          <w:rFonts w:ascii="Arial" w:hAnsi="Arial" w:cs="Arial"/>
          <w:sz w:val="22"/>
          <w:szCs w:val="22"/>
        </w:rPr>
        <w:t xml:space="preserve"> απολυτήριο</w:t>
      </w:r>
      <w:r w:rsidR="004D0B27">
        <w:rPr>
          <w:rFonts w:ascii="Arial" w:hAnsi="Arial" w:cs="Arial"/>
          <w:sz w:val="22"/>
          <w:szCs w:val="22"/>
        </w:rPr>
        <w:t xml:space="preserve"> ΓΕ.Λ. ή απολυτήριο και πτυχίο ΕΠΑ.Λ.</w:t>
      </w:r>
      <w:r w:rsidR="002510F8">
        <w:rPr>
          <w:rFonts w:ascii="Arial" w:hAnsi="Arial" w:cs="Arial"/>
          <w:sz w:val="22"/>
          <w:szCs w:val="22"/>
        </w:rPr>
        <w:t xml:space="preserve"> τον Ιούνιο του 2017 θα</w:t>
      </w:r>
      <w:r w:rsidR="00A55B40">
        <w:rPr>
          <w:rFonts w:ascii="Arial" w:hAnsi="Arial" w:cs="Arial"/>
          <w:sz w:val="22"/>
          <w:szCs w:val="22"/>
        </w:rPr>
        <w:t xml:space="preserve"> συμμετάσχουν στη διαδικασία επιλογής για εισαγωγή σε Σχολές, Τμήματα ή εισαγωγικές κατευθύνσεις</w:t>
      </w:r>
      <w:r w:rsidR="002510F8">
        <w:rPr>
          <w:rFonts w:ascii="Arial" w:hAnsi="Arial" w:cs="Arial"/>
          <w:sz w:val="22"/>
          <w:szCs w:val="22"/>
        </w:rPr>
        <w:t xml:space="preserve"> Τμημάτων. </w:t>
      </w:r>
      <w:r w:rsidR="00A55B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F01684" w:rsidRPr="00F01684" w:rsidRDefault="002510F8" w:rsidP="00CF336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Στην περίπτωση πο</w:t>
      </w:r>
      <w:r w:rsidR="00F93B03">
        <w:rPr>
          <w:rFonts w:ascii="Arial" w:hAnsi="Arial"/>
          <w:sz w:val="22"/>
          <w:szCs w:val="22"/>
        </w:rPr>
        <w:t xml:space="preserve">υ οι ανωτέρω μαθητές </w:t>
      </w:r>
      <w:r w:rsidR="00F93B03" w:rsidRPr="000C00FC">
        <w:rPr>
          <w:rFonts w:ascii="Arial" w:hAnsi="Arial"/>
          <w:b/>
          <w:sz w:val="22"/>
          <w:szCs w:val="22"/>
        </w:rPr>
        <w:t>δεν αποκτήσουν</w:t>
      </w:r>
      <w:r w:rsidR="00F93B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απολυτήριο</w:t>
      </w:r>
      <w:r w:rsidR="004B15CA">
        <w:rPr>
          <w:rFonts w:ascii="Arial" w:hAnsi="Arial"/>
          <w:sz w:val="22"/>
          <w:szCs w:val="22"/>
        </w:rPr>
        <w:t xml:space="preserve"> ή απολυτήριο και πτυχίο αντίστοιχα</w:t>
      </w:r>
      <w:r w:rsidR="00CF336F">
        <w:rPr>
          <w:rFonts w:ascii="Arial" w:hAnsi="Arial"/>
          <w:sz w:val="22"/>
          <w:szCs w:val="22"/>
        </w:rPr>
        <w:t xml:space="preserve"> τον Ιούνιο</w:t>
      </w:r>
      <w:r w:rsidR="000C00FC">
        <w:rPr>
          <w:rFonts w:ascii="Arial" w:hAnsi="Arial"/>
          <w:sz w:val="22"/>
          <w:szCs w:val="22"/>
        </w:rPr>
        <w:t>,</w:t>
      </w:r>
      <w:r w:rsidR="00481B49">
        <w:rPr>
          <w:rFonts w:ascii="Arial" w:hAnsi="Arial"/>
          <w:sz w:val="22"/>
          <w:szCs w:val="22"/>
        </w:rPr>
        <w:t xml:space="preserve"> </w:t>
      </w:r>
      <w:r w:rsidR="000C00FC">
        <w:rPr>
          <w:rFonts w:ascii="Arial" w:hAnsi="Arial"/>
          <w:sz w:val="22"/>
          <w:szCs w:val="22"/>
        </w:rPr>
        <w:t>ύστερα από τις</w:t>
      </w:r>
      <w:r w:rsidR="00CF336F">
        <w:rPr>
          <w:rFonts w:ascii="Arial" w:hAnsi="Arial"/>
          <w:sz w:val="22"/>
          <w:szCs w:val="22"/>
        </w:rPr>
        <w:t xml:space="preserve"> εξετάσεις της ειδικής εξεταστικής περιόδου</w:t>
      </w:r>
      <w:r w:rsidR="000C00FC">
        <w:rPr>
          <w:rFonts w:ascii="Arial" w:hAnsi="Arial"/>
          <w:sz w:val="22"/>
          <w:szCs w:val="22"/>
        </w:rPr>
        <w:t xml:space="preserve"> του Ιουνίου, η συμμετοχή τους στις πανελλαδικές εξετάσεις θεωρείται άκυρη και </w:t>
      </w:r>
      <w:r w:rsidR="000C00FC" w:rsidRPr="000C00FC">
        <w:rPr>
          <w:rFonts w:ascii="Arial" w:hAnsi="Arial"/>
          <w:b/>
          <w:sz w:val="22"/>
          <w:szCs w:val="22"/>
        </w:rPr>
        <w:t>αποκλείονται</w:t>
      </w:r>
      <w:r w:rsidR="000C00FC">
        <w:rPr>
          <w:rFonts w:ascii="Arial" w:hAnsi="Arial"/>
          <w:sz w:val="22"/>
          <w:szCs w:val="22"/>
        </w:rPr>
        <w:t xml:space="preserve"> από τη διαδικασία επιλογής για την εισαγωγή στην τριτοβάθμια εκπαίδευση.    </w:t>
      </w:r>
      <w:r w:rsidR="00CF336F">
        <w:rPr>
          <w:rFonts w:ascii="Arial" w:hAnsi="Arial"/>
          <w:sz w:val="22"/>
          <w:szCs w:val="22"/>
        </w:rPr>
        <w:t xml:space="preserve"> </w:t>
      </w:r>
      <w:r w:rsidR="00481B4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</w:p>
    <w:p w:rsidR="00F01684" w:rsidRPr="00FF7471" w:rsidRDefault="00F01684" w:rsidP="00735CC6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22"/>
          <w:szCs w:val="22"/>
        </w:rPr>
      </w:pPr>
    </w:p>
    <w:p w:rsidR="00F01684" w:rsidRPr="007A039F" w:rsidRDefault="00F01684" w:rsidP="005E30B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l-GR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FF747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FF74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F01684" w:rsidRPr="007A039F" w:rsidRDefault="00F01684" w:rsidP="00F016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1684" w:rsidRPr="00A94866" w:rsidRDefault="00F01684" w:rsidP="00F016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039F">
        <w:rPr>
          <w:rFonts w:ascii="Arial" w:hAnsi="Arial" w:cs="Arial"/>
          <w:sz w:val="22"/>
          <w:szCs w:val="22"/>
        </w:rPr>
        <w:t xml:space="preserve"> </w:t>
      </w:r>
      <w:r w:rsidRPr="00561D7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81B49">
        <w:rPr>
          <w:rFonts w:ascii="Arial" w:hAnsi="Arial" w:cs="Arial"/>
          <w:sz w:val="22"/>
          <w:szCs w:val="22"/>
        </w:rPr>
        <w:t xml:space="preserve">                   </w:t>
      </w:r>
      <w:r w:rsidR="00DA417E">
        <w:rPr>
          <w:rFonts w:ascii="Arial" w:hAnsi="Arial" w:cs="Arial"/>
          <w:sz w:val="22"/>
          <w:szCs w:val="22"/>
        </w:rPr>
        <w:t xml:space="preserve">                          </w:t>
      </w:r>
      <w:r w:rsidR="00481B49">
        <w:rPr>
          <w:rFonts w:ascii="Arial" w:hAnsi="Arial" w:cs="Arial"/>
          <w:sz w:val="22"/>
          <w:szCs w:val="22"/>
        </w:rPr>
        <w:t xml:space="preserve">  </w:t>
      </w:r>
      <w:r w:rsidR="00DA417E">
        <w:rPr>
          <w:rFonts w:ascii="Arial" w:hAnsi="Arial" w:cs="Arial"/>
          <w:sz w:val="22"/>
          <w:szCs w:val="22"/>
        </w:rPr>
        <w:t xml:space="preserve">Ο ΥΠΟΥΡΓΟΣ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:rsidR="00F01684" w:rsidRPr="00A94866" w:rsidRDefault="00F01684" w:rsidP="00F01684">
      <w:pPr>
        <w:tabs>
          <w:tab w:val="center" w:pos="7371"/>
        </w:tabs>
        <w:rPr>
          <w:rFonts w:ascii="Arial" w:hAnsi="Arial" w:cs="Arial"/>
          <w:sz w:val="22"/>
          <w:szCs w:val="22"/>
          <w:u w:val="single"/>
        </w:rPr>
      </w:pPr>
    </w:p>
    <w:p w:rsidR="00F01684" w:rsidRDefault="00F01684" w:rsidP="00F0168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F01684" w:rsidRPr="00561D74" w:rsidRDefault="00F01684" w:rsidP="00F0168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FF7471">
        <w:rPr>
          <w:rFonts w:ascii="Arial" w:hAnsi="Arial" w:cs="Arial"/>
          <w:sz w:val="22"/>
          <w:szCs w:val="22"/>
        </w:rPr>
        <w:t xml:space="preserve">     </w:t>
      </w:r>
    </w:p>
    <w:p w:rsidR="00F01684" w:rsidRDefault="00DA417E" w:rsidP="00F01684">
      <w:pPr>
        <w:tabs>
          <w:tab w:val="center" w:pos="7371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ΚΩΝΣΤΑΝΤΙΝΟΣ ΓΑΒΡΟΓΛΟΥ</w:t>
      </w:r>
    </w:p>
    <w:p w:rsidR="00F01684" w:rsidRDefault="00F01684" w:rsidP="005E30BD">
      <w:pPr>
        <w:ind w:hanging="900"/>
        <w:jc w:val="both"/>
      </w:pPr>
      <w:r w:rsidRPr="002C7487">
        <w:t xml:space="preserve">  </w:t>
      </w:r>
      <w:r>
        <w:t xml:space="preserve">             </w:t>
      </w:r>
    </w:p>
    <w:p w:rsidR="000E6577" w:rsidRDefault="000E6577" w:rsidP="000C00FC">
      <w:pPr>
        <w:pStyle w:val="Default"/>
        <w:rPr>
          <w:rFonts w:ascii="Arial" w:hAnsi="Arial" w:cs="Arial"/>
          <w:b/>
          <w:sz w:val="18"/>
          <w:szCs w:val="18"/>
        </w:rPr>
      </w:pPr>
    </w:p>
    <w:p w:rsidR="000C00FC" w:rsidRPr="005930AC" w:rsidRDefault="000C00FC" w:rsidP="000C00FC">
      <w:pPr>
        <w:pStyle w:val="Default"/>
        <w:rPr>
          <w:rFonts w:ascii="Arial" w:hAnsi="Arial" w:cs="Arial"/>
          <w:b/>
          <w:sz w:val="18"/>
          <w:szCs w:val="18"/>
        </w:rPr>
      </w:pPr>
      <w:r w:rsidRPr="005930AC">
        <w:rPr>
          <w:rFonts w:ascii="Arial" w:hAnsi="Arial" w:cs="Arial"/>
          <w:b/>
          <w:sz w:val="18"/>
          <w:szCs w:val="18"/>
        </w:rPr>
        <w:t xml:space="preserve">Εσωτερική Διανομή: </w:t>
      </w:r>
    </w:p>
    <w:p w:rsidR="000C00FC" w:rsidRPr="003B3036" w:rsidRDefault="000C00FC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B3036">
        <w:rPr>
          <w:rFonts w:ascii="Arial" w:hAnsi="Arial" w:cs="Arial"/>
          <w:color w:val="auto"/>
          <w:sz w:val="18"/>
          <w:szCs w:val="18"/>
        </w:rPr>
        <w:t>1) Γραφείο κ. Υπουργού</w:t>
      </w:r>
    </w:p>
    <w:p w:rsidR="005930AC" w:rsidRDefault="000C00FC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3B3036">
        <w:rPr>
          <w:rFonts w:ascii="Arial" w:hAnsi="Arial" w:cs="Arial"/>
          <w:color w:val="auto"/>
          <w:sz w:val="18"/>
          <w:szCs w:val="18"/>
        </w:rPr>
        <w:t>2)</w:t>
      </w:r>
      <w:r w:rsidR="005930AC" w:rsidRPr="003B3036">
        <w:rPr>
          <w:rFonts w:ascii="Arial" w:hAnsi="Arial" w:cs="Arial"/>
          <w:color w:val="auto"/>
          <w:sz w:val="18"/>
          <w:szCs w:val="18"/>
        </w:rPr>
        <w:t xml:space="preserve"> </w:t>
      </w:r>
      <w:r w:rsidRPr="003B3036">
        <w:rPr>
          <w:rFonts w:ascii="Arial" w:hAnsi="Arial" w:cs="Arial"/>
          <w:color w:val="auto"/>
          <w:sz w:val="18"/>
          <w:szCs w:val="18"/>
        </w:rPr>
        <w:t>Γραφείο κ. Γενικού Γραμματέα</w:t>
      </w:r>
    </w:p>
    <w:p w:rsidR="00C86901" w:rsidRDefault="00C86901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3) Γενική Δ/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Σπουδών Α΄/</w:t>
      </w:r>
      <w:proofErr w:type="spellStart"/>
      <w:r>
        <w:rPr>
          <w:rFonts w:ascii="Arial" w:hAnsi="Arial" w:cs="Arial"/>
          <w:sz w:val="18"/>
          <w:szCs w:val="18"/>
        </w:rPr>
        <w:t>β</w:t>
      </w:r>
      <w:r w:rsidRPr="00C86901">
        <w:rPr>
          <w:rFonts w:ascii="Arial" w:hAnsi="Arial" w:cs="Arial"/>
          <w:sz w:val="18"/>
          <w:szCs w:val="18"/>
        </w:rPr>
        <w:t>άθμιας</w:t>
      </w:r>
      <w:proofErr w:type="spellEnd"/>
      <w:r w:rsidRPr="00C86901">
        <w:rPr>
          <w:rFonts w:ascii="Arial" w:hAnsi="Arial" w:cs="Arial"/>
          <w:sz w:val="18"/>
          <w:szCs w:val="18"/>
        </w:rPr>
        <w:t xml:space="preserve"> και Β</w:t>
      </w:r>
      <w:r>
        <w:rPr>
          <w:rFonts w:ascii="Arial" w:hAnsi="Arial" w:cs="Arial"/>
          <w:sz w:val="18"/>
          <w:szCs w:val="18"/>
        </w:rPr>
        <w:t>΄/</w:t>
      </w:r>
      <w:proofErr w:type="spellStart"/>
      <w:r w:rsidRPr="00C86901">
        <w:rPr>
          <w:rFonts w:ascii="Arial" w:hAnsi="Arial" w:cs="Arial"/>
          <w:sz w:val="18"/>
          <w:szCs w:val="18"/>
        </w:rPr>
        <w:t>βάθμιας</w:t>
      </w:r>
      <w:proofErr w:type="spellEnd"/>
      <w:r w:rsidRPr="00C86901">
        <w:rPr>
          <w:rFonts w:ascii="Arial" w:hAnsi="Arial" w:cs="Arial"/>
          <w:sz w:val="18"/>
          <w:szCs w:val="18"/>
        </w:rPr>
        <w:t xml:space="preserve"> Εκπαίδευσης</w:t>
      </w:r>
    </w:p>
    <w:p w:rsidR="00C86901" w:rsidRPr="003B3036" w:rsidRDefault="00C86901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4) Γενική Δ/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Στρατηγικού Σχεδιασμού, Προγραμματισμού και Ηλεκτρονικής Διακυβέρνησης </w:t>
      </w:r>
    </w:p>
    <w:p w:rsidR="005E30BD" w:rsidRDefault="00C86901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5</w:t>
      </w:r>
      <w:r w:rsidR="000C00FC" w:rsidRPr="003B3036">
        <w:rPr>
          <w:rFonts w:ascii="Arial" w:hAnsi="Arial" w:cs="Arial"/>
          <w:color w:val="auto"/>
          <w:sz w:val="18"/>
          <w:szCs w:val="18"/>
        </w:rPr>
        <w:t>)</w:t>
      </w:r>
      <w:r w:rsidR="005930AC" w:rsidRPr="003B3036">
        <w:rPr>
          <w:rFonts w:ascii="Arial" w:hAnsi="Arial" w:cs="Arial"/>
          <w:color w:val="auto"/>
          <w:sz w:val="18"/>
          <w:szCs w:val="18"/>
        </w:rPr>
        <w:t xml:space="preserve"> Δ/</w:t>
      </w:r>
      <w:proofErr w:type="spellStart"/>
      <w:r w:rsidR="005930AC" w:rsidRPr="003B3036"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 w:rsidR="005930AC" w:rsidRPr="003B3036">
        <w:rPr>
          <w:rFonts w:ascii="Arial" w:hAnsi="Arial" w:cs="Arial"/>
          <w:color w:val="auto"/>
          <w:sz w:val="18"/>
          <w:szCs w:val="18"/>
        </w:rPr>
        <w:t xml:space="preserve"> Σπουδών, </w:t>
      </w:r>
      <w:r w:rsidR="000C00FC" w:rsidRPr="003B3036">
        <w:rPr>
          <w:rFonts w:ascii="Arial" w:hAnsi="Arial" w:cs="Arial"/>
          <w:color w:val="auto"/>
          <w:sz w:val="18"/>
          <w:szCs w:val="18"/>
        </w:rPr>
        <w:t>Προγραμμάτων και Οργάνωσης Δ.Ε.</w:t>
      </w:r>
    </w:p>
    <w:p w:rsidR="005E30BD" w:rsidRDefault="005E30BD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6) Δ/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Επαγγελματικής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Εκπ</w:t>
      </w:r>
      <w:proofErr w:type="spellEnd"/>
      <w:r>
        <w:rPr>
          <w:rFonts w:ascii="Arial" w:hAnsi="Arial" w:cs="Arial"/>
          <w:color w:val="auto"/>
          <w:sz w:val="18"/>
          <w:szCs w:val="18"/>
        </w:rPr>
        <w:t>/σης</w:t>
      </w:r>
      <w:r w:rsidRPr="003B3036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0C00FC" w:rsidRPr="003B3036" w:rsidRDefault="00C86901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7</w:t>
      </w:r>
      <w:r w:rsidR="000C00FC" w:rsidRPr="003B3036">
        <w:rPr>
          <w:rFonts w:ascii="Arial" w:hAnsi="Arial" w:cs="Arial"/>
          <w:color w:val="auto"/>
          <w:sz w:val="18"/>
          <w:szCs w:val="18"/>
        </w:rPr>
        <w:t>) Δ/</w:t>
      </w:r>
      <w:proofErr w:type="spellStart"/>
      <w:r w:rsidR="000C00FC" w:rsidRPr="003B3036"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 w:rsidR="000C00FC" w:rsidRPr="003B3036">
        <w:rPr>
          <w:rFonts w:ascii="Arial" w:hAnsi="Arial" w:cs="Arial"/>
          <w:color w:val="auto"/>
          <w:sz w:val="18"/>
          <w:szCs w:val="18"/>
        </w:rPr>
        <w:t xml:space="preserve"> Ειδικής Αγωγής και </w:t>
      </w:r>
      <w:proofErr w:type="spellStart"/>
      <w:r w:rsidR="000C00FC" w:rsidRPr="003B3036">
        <w:rPr>
          <w:rFonts w:ascii="Arial" w:hAnsi="Arial" w:cs="Arial"/>
          <w:color w:val="auto"/>
          <w:sz w:val="18"/>
          <w:szCs w:val="18"/>
        </w:rPr>
        <w:t>Εκπ</w:t>
      </w:r>
      <w:proofErr w:type="spellEnd"/>
      <w:r w:rsidR="000C00FC" w:rsidRPr="003B3036">
        <w:rPr>
          <w:rFonts w:ascii="Arial" w:hAnsi="Arial" w:cs="Arial"/>
          <w:color w:val="auto"/>
          <w:sz w:val="18"/>
          <w:szCs w:val="18"/>
        </w:rPr>
        <w:t>/σης</w:t>
      </w:r>
    </w:p>
    <w:p w:rsidR="000C00FC" w:rsidRPr="003B3036" w:rsidRDefault="00C86901" w:rsidP="000C00FC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="000C00FC" w:rsidRPr="003B3036">
        <w:rPr>
          <w:rFonts w:ascii="Arial" w:hAnsi="Arial" w:cs="Arial"/>
          <w:color w:val="auto"/>
          <w:sz w:val="18"/>
          <w:szCs w:val="18"/>
        </w:rPr>
        <w:t>) Δ/</w:t>
      </w:r>
      <w:proofErr w:type="spellStart"/>
      <w:r w:rsidR="000C00FC" w:rsidRPr="003B3036"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 w:rsidR="000C00FC" w:rsidRPr="003B3036">
        <w:rPr>
          <w:rFonts w:ascii="Arial" w:hAnsi="Arial" w:cs="Arial"/>
          <w:color w:val="auto"/>
          <w:sz w:val="18"/>
          <w:szCs w:val="18"/>
        </w:rPr>
        <w:t xml:space="preserve"> Θρησκευτικής </w:t>
      </w:r>
      <w:proofErr w:type="spellStart"/>
      <w:r w:rsidR="000C00FC" w:rsidRPr="003B3036">
        <w:rPr>
          <w:rFonts w:ascii="Arial" w:hAnsi="Arial" w:cs="Arial"/>
          <w:color w:val="auto"/>
          <w:sz w:val="18"/>
          <w:szCs w:val="18"/>
        </w:rPr>
        <w:t>Εκπ</w:t>
      </w:r>
      <w:proofErr w:type="spellEnd"/>
      <w:r w:rsidR="000C00FC" w:rsidRPr="003B3036">
        <w:rPr>
          <w:rFonts w:ascii="Arial" w:hAnsi="Arial" w:cs="Arial"/>
          <w:color w:val="auto"/>
          <w:sz w:val="18"/>
          <w:szCs w:val="18"/>
        </w:rPr>
        <w:t xml:space="preserve">/σης </w:t>
      </w:r>
    </w:p>
    <w:p w:rsidR="00C86901" w:rsidRDefault="00C86901" w:rsidP="00C86901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="000C00FC" w:rsidRPr="003B3036">
        <w:rPr>
          <w:rFonts w:ascii="Arial" w:hAnsi="Arial" w:cs="Arial"/>
          <w:color w:val="auto"/>
          <w:sz w:val="18"/>
          <w:szCs w:val="18"/>
        </w:rPr>
        <w:t>) Δ/</w:t>
      </w:r>
      <w:proofErr w:type="spellStart"/>
      <w:r w:rsidR="000C00FC" w:rsidRPr="003B3036">
        <w:rPr>
          <w:rFonts w:ascii="Arial" w:hAnsi="Arial" w:cs="Arial"/>
          <w:color w:val="auto"/>
          <w:sz w:val="18"/>
          <w:szCs w:val="18"/>
        </w:rPr>
        <w:t>νση</w:t>
      </w:r>
      <w:proofErr w:type="spellEnd"/>
      <w:r w:rsidR="000C00FC" w:rsidRPr="003B3036">
        <w:rPr>
          <w:rFonts w:ascii="Arial" w:hAnsi="Arial" w:cs="Arial"/>
          <w:color w:val="auto"/>
          <w:sz w:val="18"/>
          <w:szCs w:val="18"/>
        </w:rPr>
        <w:t xml:space="preserve"> Ηλε</w:t>
      </w:r>
      <w:r>
        <w:rPr>
          <w:rFonts w:ascii="Arial" w:hAnsi="Arial" w:cs="Arial"/>
          <w:color w:val="auto"/>
          <w:sz w:val="18"/>
          <w:szCs w:val="18"/>
        </w:rPr>
        <w:t>κτρονικής Διακυβέρνησης</w:t>
      </w:r>
    </w:p>
    <w:p w:rsidR="00F01684" w:rsidRPr="00C86901" w:rsidRDefault="00C86901" w:rsidP="00C86901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10)</w:t>
      </w:r>
      <w:r w:rsidR="000C00FC" w:rsidRPr="003B3036">
        <w:rPr>
          <w:rFonts w:ascii="Arial" w:hAnsi="Arial" w:cs="Arial"/>
          <w:sz w:val="18"/>
          <w:szCs w:val="18"/>
        </w:rPr>
        <w:t>Δ/νση Εξετάσεων και Πιστοποιήσεων – Τμήμα Α΄</w:t>
      </w:r>
    </w:p>
    <w:p w:rsidR="003D739E" w:rsidRDefault="003D739E"/>
    <w:sectPr w:rsidR="003D739E" w:rsidSect="00735CC6">
      <w:footerReference w:type="even" r:id="rId9"/>
      <w:pgSz w:w="11906" w:h="16838"/>
      <w:pgMar w:top="851" w:right="1416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69" w:rsidRDefault="00195669">
      <w:r>
        <w:separator/>
      </w:r>
    </w:p>
  </w:endnote>
  <w:endnote w:type="continuationSeparator" w:id="0">
    <w:p w:rsidR="00195669" w:rsidRDefault="001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9E" w:rsidRDefault="00735CC6" w:rsidP="00975D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5D9E" w:rsidRDefault="001956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69" w:rsidRDefault="00195669">
      <w:r>
        <w:separator/>
      </w:r>
    </w:p>
  </w:footnote>
  <w:footnote w:type="continuationSeparator" w:id="0">
    <w:p w:rsidR="00195669" w:rsidRDefault="0019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84"/>
    <w:rsid w:val="00017497"/>
    <w:rsid w:val="000C00FC"/>
    <w:rsid w:val="000D69AD"/>
    <w:rsid w:val="000E6577"/>
    <w:rsid w:val="00113484"/>
    <w:rsid w:val="00195669"/>
    <w:rsid w:val="002510F8"/>
    <w:rsid w:val="00291742"/>
    <w:rsid w:val="003B3036"/>
    <w:rsid w:val="003D739E"/>
    <w:rsid w:val="004637CC"/>
    <w:rsid w:val="00481B49"/>
    <w:rsid w:val="004B15CA"/>
    <w:rsid w:val="004D0B27"/>
    <w:rsid w:val="005930AC"/>
    <w:rsid w:val="005E30BD"/>
    <w:rsid w:val="00623422"/>
    <w:rsid w:val="00735CC6"/>
    <w:rsid w:val="00787753"/>
    <w:rsid w:val="007E09F1"/>
    <w:rsid w:val="00884891"/>
    <w:rsid w:val="009654F8"/>
    <w:rsid w:val="00A55B40"/>
    <w:rsid w:val="00A97F5D"/>
    <w:rsid w:val="00AD2495"/>
    <w:rsid w:val="00B06D3D"/>
    <w:rsid w:val="00BC0907"/>
    <w:rsid w:val="00BC3D64"/>
    <w:rsid w:val="00C86901"/>
    <w:rsid w:val="00CF336F"/>
    <w:rsid w:val="00D129E5"/>
    <w:rsid w:val="00D41474"/>
    <w:rsid w:val="00D4277E"/>
    <w:rsid w:val="00DA417E"/>
    <w:rsid w:val="00F01684"/>
    <w:rsid w:val="00F93B03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168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F0168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rsid w:val="00F01684"/>
  </w:style>
  <w:style w:type="paragraph" w:styleId="a5">
    <w:name w:val="Balloon Text"/>
    <w:basedOn w:val="a"/>
    <w:link w:val="Char0"/>
    <w:uiPriority w:val="99"/>
    <w:semiHidden/>
    <w:unhideWhenUsed/>
    <w:rsid w:val="00F016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016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0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168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F0168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rsid w:val="00F01684"/>
  </w:style>
  <w:style w:type="paragraph" w:styleId="a5">
    <w:name w:val="Balloon Text"/>
    <w:basedOn w:val="a"/>
    <w:link w:val="Char0"/>
    <w:uiPriority w:val="99"/>
    <w:semiHidden/>
    <w:unhideWhenUsed/>
    <w:rsid w:val="00F0168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016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0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Ευαγγελος Γκουφας</dc:creator>
  <cp:lastModifiedBy>Ευαγγελος Γκουφας</cp:lastModifiedBy>
  <cp:revision>17</cp:revision>
  <cp:lastPrinted>2017-05-30T10:15:00Z</cp:lastPrinted>
  <dcterms:created xsi:type="dcterms:W3CDTF">2017-05-29T11:31:00Z</dcterms:created>
  <dcterms:modified xsi:type="dcterms:W3CDTF">2017-05-31T07:06:00Z</dcterms:modified>
</cp:coreProperties>
</file>